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8B054A" w:rsidP="003A518C">
      <w:pPr>
        <w:pStyle w:val="Bezmezer"/>
        <w:jc w:val="center"/>
        <w:rPr>
          <w:rFonts w:ascii="Calibri" w:hAnsi="Calibri" w:cs="Courier New"/>
          <w:b/>
          <w:sz w:val="96"/>
          <w:szCs w:val="96"/>
        </w:rPr>
      </w:pPr>
      <w:r>
        <w:rPr>
          <w:rFonts w:ascii="Calibri" w:hAnsi="Calibri" w:cs="Courier New"/>
          <w:b/>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pt;height:150pt">
            <v:imagedata r:id="rId8" o:title="grm-RGB"/>
          </v:shape>
        </w:pict>
      </w:r>
    </w:p>
    <w:p w:rsidR="003A518C" w:rsidRDefault="003A518C" w:rsidP="003A518C">
      <w:pPr>
        <w:pStyle w:val="Bezmezer"/>
        <w:jc w:val="center"/>
        <w:rPr>
          <w:rFonts w:ascii="Calibri" w:hAnsi="Calibri" w:cs="Courier New"/>
          <w:b/>
          <w:sz w:val="96"/>
          <w:szCs w:val="96"/>
        </w:rPr>
      </w:pPr>
    </w:p>
    <w:p w:rsidR="003A518C" w:rsidRPr="0043591A" w:rsidRDefault="0043591A" w:rsidP="003A518C">
      <w:pPr>
        <w:pStyle w:val="Bezmezer"/>
        <w:jc w:val="center"/>
        <w:rPr>
          <w:rFonts w:ascii="Cambria" w:hAnsi="Cambria" w:cs="Courier New"/>
          <w:b/>
          <w:sz w:val="56"/>
          <w:szCs w:val="56"/>
        </w:rPr>
      </w:pPr>
      <w:r w:rsidRPr="004C31E8">
        <w:rPr>
          <w:rFonts w:ascii="Myriad Pro" w:eastAsia="Times New Roman" w:hAnsi="Myriad Pro" w:cs="Arial"/>
          <w:b/>
          <w:bCs/>
          <w:sz w:val="56"/>
        </w:rPr>
        <w:t>G</w:t>
      </w:r>
      <w:r w:rsidR="004C31E8">
        <w:rPr>
          <w:rFonts w:ascii="Myriad Pro" w:eastAsia="Times New Roman" w:hAnsi="Myriad Pro" w:cs="Arial"/>
          <w:b/>
          <w:bCs/>
          <w:sz w:val="56"/>
        </w:rPr>
        <w:t>lobal</w:t>
      </w:r>
      <w:r w:rsidRPr="004C31E8">
        <w:rPr>
          <w:rFonts w:ascii="Myriad Pro" w:eastAsia="Times New Roman" w:hAnsi="Myriad Pro" w:cs="Arial"/>
          <w:b/>
          <w:bCs/>
          <w:sz w:val="56"/>
        </w:rPr>
        <w:t xml:space="preserve"> R</w:t>
      </w:r>
      <w:r w:rsidR="004C31E8">
        <w:rPr>
          <w:rFonts w:ascii="Myriad Pro" w:eastAsia="Times New Roman" w:hAnsi="Myriad Pro" w:cs="Arial"/>
          <w:b/>
          <w:bCs/>
          <w:sz w:val="56"/>
        </w:rPr>
        <w:t>efund</w:t>
      </w:r>
      <w:r w:rsidRPr="004C31E8">
        <w:rPr>
          <w:rFonts w:ascii="Myriad Pro" w:eastAsia="Times New Roman" w:hAnsi="Myriad Pro" w:cs="Arial"/>
          <w:b/>
          <w:bCs/>
          <w:sz w:val="56"/>
        </w:rPr>
        <w:t xml:space="preserve"> M</w:t>
      </w:r>
      <w:r w:rsidR="004C31E8">
        <w:rPr>
          <w:rFonts w:ascii="Myriad Pro" w:eastAsia="Times New Roman" w:hAnsi="Myriad Pro" w:cs="Arial"/>
          <w:b/>
          <w:bCs/>
          <w:sz w:val="56"/>
        </w:rPr>
        <w:t>anager</w:t>
      </w:r>
    </w:p>
    <w:p w:rsidR="0043591A" w:rsidRPr="0043591A" w:rsidRDefault="0043591A" w:rsidP="003A518C">
      <w:pPr>
        <w:pStyle w:val="Bezmezer"/>
        <w:jc w:val="center"/>
        <w:rPr>
          <w:rFonts w:ascii="Cambria" w:hAnsi="Cambria" w:cs="Courier New"/>
          <w:b/>
          <w:sz w:val="56"/>
          <w:szCs w:val="56"/>
        </w:rPr>
      </w:pPr>
    </w:p>
    <w:p w:rsidR="0043591A" w:rsidRPr="004C31E8" w:rsidRDefault="0043591A" w:rsidP="003A518C">
      <w:pPr>
        <w:pStyle w:val="Bezmezer"/>
        <w:jc w:val="center"/>
        <w:rPr>
          <w:rFonts w:ascii="Myriad Pro" w:eastAsia="Times New Roman" w:hAnsi="Myriad Pro" w:cs="Arial"/>
          <w:b/>
          <w:bCs/>
          <w:sz w:val="32"/>
        </w:rPr>
      </w:pPr>
      <w:r w:rsidRPr="004C31E8">
        <w:rPr>
          <w:rFonts w:ascii="Myriad Pro" w:eastAsia="Times New Roman" w:hAnsi="Myriad Pro" w:cs="Arial"/>
          <w:b/>
          <w:bCs/>
          <w:sz w:val="32"/>
        </w:rPr>
        <w:t>User Guide</w:t>
      </w: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4C31E8" w:rsidRDefault="004C31E8" w:rsidP="00CF52CD">
      <w:pPr>
        <w:pStyle w:val="Bezmezer"/>
        <w:rPr>
          <w:rFonts w:ascii="Courier New" w:hAnsi="Courier New" w:cs="Courier New"/>
          <w:b/>
          <w:sz w:val="18"/>
          <w:szCs w:val="18"/>
        </w:rPr>
      </w:pPr>
    </w:p>
    <w:p w:rsidR="003A518C" w:rsidRDefault="003A518C" w:rsidP="00CF52CD">
      <w:pPr>
        <w:pStyle w:val="Bezmezer"/>
        <w:rPr>
          <w:rFonts w:ascii="Courier New" w:hAnsi="Courier New" w:cs="Courier New"/>
          <w:b/>
          <w:sz w:val="18"/>
          <w:szCs w:val="18"/>
        </w:rPr>
      </w:pPr>
    </w:p>
    <w:p w:rsidR="0043591A" w:rsidRDefault="0043591A" w:rsidP="00CF52CD">
      <w:pPr>
        <w:pStyle w:val="Bezmezer"/>
        <w:rPr>
          <w:rFonts w:ascii="Courier New" w:hAnsi="Courier New" w:cs="Courier New"/>
          <w:b/>
          <w:sz w:val="18"/>
          <w:szCs w:val="18"/>
        </w:rPr>
      </w:pPr>
    </w:p>
    <w:p w:rsidR="004C31E8" w:rsidRDefault="004C31E8" w:rsidP="00CF52CD">
      <w:pPr>
        <w:pStyle w:val="Bezmezer"/>
        <w:rPr>
          <w:rFonts w:ascii="Courier New" w:hAnsi="Courier New" w:cs="Courier New"/>
          <w:b/>
          <w:sz w:val="18"/>
          <w:szCs w:val="18"/>
        </w:rPr>
      </w:pPr>
    </w:p>
    <w:p w:rsidR="004C31E8" w:rsidRDefault="004C31E8" w:rsidP="00CF52CD">
      <w:pPr>
        <w:pStyle w:val="Bezmezer"/>
        <w:rPr>
          <w:rFonts w:ascii="Courier New" w:hAnsi="Courier New" w:cs="Courier New"/>
          <w:b/>
          <w:sz w:val="18"/>
          <w:szCs w:val="18"/>
        </w:rPr>
      </w:pPr>
    </w:p>
    <w:p w:rsidR="004C31E8" w:rsidRDefault="004C31E8" w:rsidP="00CF52CD">
      <w:pPr>
        <w:pStyle w:val="Bezmezer"/>
        <w:rPr>
          <w:rFonts w:ascii="Courier New" w:hAnsi="Courier New" w:cs="Courier New"/>
          <w:b/>
          <w:sz w:val="18"/>
          <w:szCs w:val="18"/>
        </w:rPr>
      </w:pPr>
    </w:p>
    <w:p w:rsidR="0043591A" w:rsidRDefault="0043591A" w:rsidP="00CF52CD">
      <w:pPr>
        <w:pStyle w:val="Bezmezer"/>
        <w:rPr>
          <w:rFonts w:ascii="Courier New" w:hAnsi="Courier New" w:cs="Courier New"/>
          <w:b/>
          <w:sz w:val="18"/>
          <w:szCs w:val="18"/>
        </w:rPr>
      </w:pPr>
    </w:p>
    <w:p w:rsidR="0043591A" w:rsidRDefault="0043591A" w:rsidP="00CF52CD">
      <w:pPr>
        <w:pStyle w:val="Bezmezer"/>
        <w:rPr>
          <w:rFonts w:ascii="Courier New" w:hAnsi="Courier New" w:cs="Courier New"/>
          <w:b/>
          <w:sz w:val="18"/>
          <w:szCs w:val="18"/>
        </w:rPr>
      </w:pPr>
    </w:p>
    <w:p w:rsidR="0043591A" w:rsidRDefault="0043591A" w:rsidP="00CF52CD">
      <w:pPr>
        <w:pStyle w:val="Bezmezer"/>
        <w:rPr>
          <w:rFonts w:ascii="Courier New" w:hAnsi="Courier New" w:cs="Courier New"/>
          <w:b/>
          <w:sz w:val="18"/>
          <w:szCs w:val="18"/>
        </w:rPr>
      </w:pPr>
    </w:p>
    <w:sdt>
      <w:sdtPr>
        <w:rPr>
          <w:rFonts w:asciiTheme="minorHAnsi" w:eastAsiaTheme="minorHAnsi" w:hAnsiTheme="minorHAnsi" w:cstheme="minorBidi"/>
          <w:color w:val="auto"/>
          <w:sz w:val="22"/>
          <w:szCs w:val="22"/>
          <w:lang w:val="en-US" w:eastAsia="en-US"/>
        </w:rPr>
        <w:id w:val="-80228758"/>
        <w:docPartObj>
          <w:docPartGallery w:val="Table of Contents"/>
          <w:docPartUnique/>
        </w:docPartObj>
      </w:sdtPr>
      <w:sdtEndPr>
        <w:rPr>
          <w:b/>
          <w:bCs/>
        </w:rPr>
      </w:sdtEndPr>
      <w:sdtContent>
        <w:p w:rsidR="00A038F0" w:rsidRPr="008333A1" w:rsidRDefault="00A038F0">
          <w:pPr>
            <w:pStyle w:val="Nadpisobsahu"/>
            <w:rPr>
              <w:lang w:val="en-US"/>
            </w:rPr>
          </w:pPr>
          <w:r w:rsidRPr="008333A1">
            <w:rPr>
              <w:lang w:val="en-US"/>
            </w:rPr>
            <w:t>Contents</w:t>
          </w:r>
        </w:p>
        <w:p w:rsidR="00D93A36" w:rsidRDefault="007A0C87">
          <w:pPr>
            <w:pStyle w:val="Obsah1"/>
            <w:tabs>
              <w:tab w:val="right" w:leader="dot" w:pos="9396"/>
            </w:tabs>
            <w:rPr>
              <w:rFonts w:cstheme="minorBidi"/>
              <w:noProof/>
              <w:lang w:val="en-US" w:eastAsia="en-US"/>
            </w:rPr>
          </w:pPr>
          <w:r>
            <w:fldChar w:fldCharType="begin"/>
          </w:r>
          <w:r>
            <w:instrText xml:space="preserve"> TOC \o "1-3" \h \z \u </w:instrText>
          </w:r>
          <w:r>
            <w:fldChar w:fldCharType="separate"/>
          </w:r>
          <w:hyperlink w:anchor="_Toc431304591" w:history="1">
            <w:r w:rsidR="00D93A36" w:rsidRPr="002D32F8">
              <w:rPr>
                <w:rStyle w:val="Hypertextovodkaz"/>
                <w:noProof/>
              </w:rPr>
              <w:t>GLOBAL REFUND MANAGER – GRM</w:t>
            </w:r>
            <w:r w:rsidR="00D93A36">
              <w:rPr>
                <w:noProof/>
                <w:webHidden/>
              </w:rPr>
              <w:tab/>
            </w:r>
            <w:r w:rsidR="00D93A36">
              <w:rPr>
                <w:noProof/>
                <w:webHidden/>
              </w:rPr>
              <w:fldChar w:fldCharType="begin"/>
            </w:r>
            <w:r w:rsidR="00D93A36">
              <w:rPr>
                <w:noProof/>
                <w:webHidden/>
              </w:rPr>
              <w:instrText xml:space="preserve"> PAGEREF _Toc431304591 \h </w:instrText>
            </w:r>
            <w:r w:rsidR="00D93A36">
              <w:rPr>
                <w:noProof/>
                <w:webHidden/>
              </w:rPr>
            </w:r>
            <w:r w:rsidR="00D93A36">
              <w:rPr>
                <w:noProof/>
                <w:webHidden/>
              </w:rPr>
              <w:fldChar w:fldCharType="separate"/>
            </w:r>
            <w:r w:rsidR="00663CB8">
              <w:rPr>
                <w:noProof/>
                <w:webHidden/>
              </w:rPr>
              <w:t>2</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2" w:history="1">
            <w:r w:rsidR="00D93A36" w:rsidRPr="002D32F8">
              <w:rPr>
                <w:rStyle w:val="Hypertextovodkaz"/>
                <w:noProof/>
              </w:rPr>
              <w:t>GRM installation link</w:t>
            </w:r>
            <w:r w:rsidR="00D93A36">
              <w:rPr>
                <w:noProof/>
                <w:webHidden/>
              </w:rPr>
              <w:tab/>
            </w:r>
            <w:r w:rsidR="00D93A36">
              <w:rPr>
                <w:noProof/>
                <w:webHidden/>
              </w:rPr>
              <w:fldChar w:fldCharType="begin"/>
            </w:r>
            <w:r w:rsidR="00D93A36">
              <w:rPr>
                <w:noProof/>
                <w:webHidden/>
              </w:rPr>
              <w:instrText xml:space="preserve"> PAGEREF _Toc431304592 \h </w:instrText>
            </w:r>
            <w:r w:rsidR="00D93A36">
              <w:rPr>
                <w:noProof/>
                <w:webHidden/>
              </w:rPr>
            </w:r>
            <w:r w:rsidR="00D93A36">
              <w:rPr>
                <w:noProof/>
                <w:webHidden/>
              </w:rPr>
              <w:fldChar w:fldCharType="separate"/>
            </w:r>
            <w:r w:rsidR="00663CB8">
              <w:rPr>
                <w:noProof/>
                <w:webHidden/>
              </w:rPr>
              <w:t>4</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3" w:history="1">
            <w:r w:rsidR="00D93A36" w:rsidRPr="002D32F8">
              <w:rPr>
                <w:rStyle w:val="Hypertextovodkaz"/>
                <w:noProof/>
              </w:rPr>
              <w:t>Refund of unused ticket, the Fare is nonrefundable, only taxes can be refunded.</w:t>
            </w:r>
            <w:r w:rsidR="00D93A36">
              <w:rPr>
                <w:noProof/>
                <w:webHidden/>
              </w:rPr>
              <w:tab/>
            </w:r>
            <w:r w:rsidR="00D93A36">
              <w:rPr>
                <w:noProof/>
                <w:webHidden/>
              </w:rPr>
              <w:fldChar w:fldCharType="begin"/>
            </w:r>
            <w:r w:rsidR="00D93A36">
              <w:rPr>
                <w:noProof/>
                <w:webHidden/>
              </w:rPr>
              <w:instrText xml:space="preserve"> PAGEREF _Toc431304593 \h </w:instrText>
            </w:r>
            <w:r w:rsidR="00D93A36">
              <w:rPr>
                <w:noProof/>
                <w:webHidden/>
              </w:rPr>
            </w:r>
            <w:r w:rsidR="00D93A36">
              <w:rPr>
                <w:noProof/>
                <w:webHidden/>
              </w:rPr>
              <w:fldChar w:fldCharType="separate"/>
            </w:r>
            <w:r w:rsidR="00663CB8">
              <w:rPr>
                <w:noProof/>
                <w:webHidden/>
              </w:rPr>
              <w:t>5</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4" w:history="1">
            <w:r w:rsidR="00D93A36" w:rsidRPr="002D32F8">
              <w:rPr>
                <w:rStyle w:val="Hypertextovodkaz"/>
                <w:noProof/>
              </w:rPr>
              <w:t>Refund of unused ticket, cancellation fee applied, all taxes can be refunded, PFC tax breakdown.</w:t>
            </w:r>
            <w:r w:rsidR="00D93A36">
              <w:rPr>
                <w:noProof/>
                <w:webHidden/>
              </w:rPr>
              <w:tab/>
            </w:r>
            <w:r w:rsidR="00D93A36">
              <w:rPr>
                <w:noProof/>
                <w:webHidden/>
              </w:rPr>
              <w:fldChar w:fldCharType="begin"/>
            </w:r>
            <w:r w:rsidR="00D93A36">
              <w:rPr>
                <w:noProof/>
                <w:webHidden/>
              </w:rPr>
              <w:instrText xml:space="preserve"> PAGEREF _Toc431304594 \h </w:instrText>
            </w:r>
            <w:r w:rsidR="00D93A36">
              <w:rPr>
                <w:noProof/>
                <w:webHidden/>
              </w:rPr>
            </w:r>
            <w:r w:rsidR="00D93A36">
              <w:rPr>
                <w:noProof/>
                <w:webHidden/>
              </w:rPr>
              <w:fldChar w:fldCharType="separate"/>
            </w:r>
            <w:r w:rsidR="00663CB8">
              <w:rPr>
                <w:noProof/>
                <w:webHidden/>
              </w:rPr>
              <w:t>8</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5" w:history="1">
            <w:r w:rsidR="00D93A36" w:rsidRPr="002D32F8">
              <w:rPr>
                <w:rStyle w:val="Hypertextovodkaz"/>
                <w:noProof/>
              </w:rPr>
              <w:t>Refund of partly used ticket, the Fare is nonrefundable after departure, unused taxes can be refunded except of YQ/YR:</w:t>
            </w:r>
            <w:r w:rsidR="00D93A36">
              <w:rPr>
                <w:noProof/>
                <w:webHidden/>
              </w:rPr>
              <w:tab/>
            </w:r>
            <w:r w:rsidR="00D93A36">
              <w:rPr>
                <w:noProof/>
                <w:webHidden/>
              </w:rPr>
              <w:fldChar w:fldCharType="begin"/>
            </w:r>
            <w:r w:rsidR="00D93A36">
              <w:rPr>
                <w:noProof/>
                <w:webHidden/>
              </w:rPr>
              <w:instrText xml:space="preserve"> PAGEREF _Toc431304595 \h </w:instrText>
            </w:r>
            <w:r w:rsidR="00D93A36">
              <w:rPr>
                <w:noProof/>
                <w:webHidden/>
              </w:rPr>
            </w:r>
            <w:r w:rsidR="00D93A36">
              <w:rPr>
                <w:noProof/>
                <w:webHidden/>
              </w:rPr>
              <w:fldChar w:fldCharType="separate"/>
            </w:r>
            <w:r w:rsidR="00663CB8">
              <w:rPr>
                <w:noProof/>
                <w:webHidden/>
              </w:rPr>
              <w:t>10</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6" w:history="1">
            <w:r w:rsidR="00D93A36" w:rsidRPr="002D32F8">
              <w:rPr>
                <w:rStyle w:val="Hypertextovodkaz"/>
                <w:noProof/>
              </w:rPr>
              <w:t>Refund of partly used ticket issued in Slovakia and paid in EUR, cancellation fee applied:</w:t>
            </w:r>
            <w:r w:rsidR="00D93A36">
              <w:rPr>
                <w:noProof/>
                <w:webHidden/>
              </w:rPr>
              <w:tab/>
            </w:r>
            <w:r w:rsidR="00D93A36">
              <w:rPr>
                <w:noProof/>
                <w:webHidden/>
              </w:rPr>
              <w:fldChar w:fldCharType="begin"/>
            </w:r>
            <w:r w:rsidR="00D93A36">
              <w:rPr>
                <w:noProof/>
                <w:webHidden/>
              </w:rPr>
              <w:instrText xml:space="preserve"> PAGEREF _Toc431304596 \h </w:instrText>
            </w:r>
            <w:r w:rsidR="00D93A36">
              <w:rPr>
                <w:noProof/>
                <w:webHidden/>
              </w:rPr>
            </w:r>
            <w:r w:rsidR="00D93A36">
              <w:rPr>
                <w:noProof/>
                <w:webHidden/>
              </w:rPr>
              <w:fldChar w:fldCharType="separate"/>
            </w:r>
            <w:r w:rsidR="00663CB8">
              <w:rPr>
                <w:noProof/>
                <w:webHidden/>
              </w:rPr>
              <w:t>12</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7" w:history="1">
            <w:r w:rsidR="00D93A36" w:rsidRPr="002D32F8">
              <w:rPr>
                <w:rStyle w:val="Hypertextovodkaz"/>
                <w:noProof/>
              </w:rPr>
              <w:t>Refund linear</w:t>
            </w:r>
            <w:r w:rsidR="00D93A36">
              <w:rPr>
                <w:noProof/>
                <w:webHidden/>
              </w:rPr>
              <w:tab/>
            </w:r>
            <w:r w:rsidR="00D93A36">
              <w:rPr>
                <w:noProof/>
                <w:webHidden/>
              </w:rPr>
              <w:fldChar w:fldCharType="begin"/>
            </w:r>
            <w:r w:rsidR="00D93A36">
              <w:rPr>
                <w:noProof/>
                <w:webHidden/>
              </w:rPr>
              <w:instrText xml:space="preserve"> PAGEREF _Toc431304597 \h </w:instrText>
            </w:r>
            <w:r w:rsidR="00D93A36">
              <w:rPr>
                <w:noProof/>
                <w:webHidden/>
              </w:rPr>
            </w:r>
            <w:r w:rsidR="00D93A36">
              <w:rPr>
                <w:noProof/>
                <w:webHidden/>
              </w:rPr>
              <w:fldChar w:fldCharType="separate"/>
            </w:r>
            <w:r w:rsidR="00663CB8">
              <w:rPr>
                <w:noProof/>
                <w:webHidden/>
              </w:rPr>
              <w:t>15</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8" w:history="1">
            <w:r w:rsidR="00D93A36" w:rsidRPr="002D32F8">
              <w:rPr>
                <w:rStyle w:val="Hypertextovodkaz"/>
                <w:noProof/>
              </w:rPr>
              <w:t>Full Refund including all taxes (XF and ZP) without cancel fee</w:t>
            </w:r>
            <w:r w:rsidR="00D93A36">
              <w:rPr>
                <w:noProof/>
                <w:webHidden/>
              </w:rPr>
              <w:tab/>
            </w:r>
            <w:r w:rsidR="00D93A36">
              <w:rPr>
                <w:noProof/>
                <w:webHidden/>
              </w:rPr>
              <w:fldChar w:fldCharType="begin"/>
            </w:r>
            <w:r w:rsidR="00D93A36">
              <w:rPr>
                <w:noProof/>
                <w:webHidden/>
              </w:rPr>
              <w:instrText xml:space="preserve"> PAGEREF _Toc431304598 \h </w:instrText>
            </w:r>
            <w:r w:rsidR="00D93A36">
              <w:rPr>
                <w:noProof/>
                <w:webHidden/>
              </w:rPr>
            </w:r>
            <w:r w:rsidR="00D93A36">
              <w:rPr>
                <w:noProof/>
                <w:webHidden/>
              </w:rPr>
              <w:fldChar w:fldCharType="separate"/>
            </w:r>
            <w:r w:rsidR="00663CB8">
              <w:rPr>
                <w:noProof/>
                <w:webHidden/>
              </w:rPr>
              <w:t>17</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599" w:history="1">
            <w:r w:rsidR="00D93A36" w:rsidRPr="002D32F8">
              <w:rPr>
                <w:rStyle w:val="Hypertextovodkaz"/>
                <w:noProof/>
              </w:rPr>
              <w:t>Refund of partly used ticket – involuntary refund due to LX1494 cancelled</w:t>
            </w:r>
            <w:r w:rsidR="00D93A36">
              <w:rPr>
                <w:noProof/>
                <w:webHidden/>
              </w:rPr>
              <w:tab/>
            </w:r>
            <w:r w:rsidR="00D93A36">
              <w:rPr>
                <w:noProof/>
                <w:webHidden/>
              </w:rPr>
              <w:fldChar w:fldCharType="begin"/>
            </w:r>
            <w:r w:rsidR="00D93A36">
              <w:rPr>
                <w:noProof/>
                <w:webHidden/>
              </w:rPr>
              <w:instrText xml:space="preserve"> PAGEREF _Toc431304599 \h </w:instrText>
            </w:r>
            <w:r w:rsidR="00D93A36">
              <w:rPr>
                <w:noProof/>
                <w:webHidden/>
              </w:rPr>
            </w:r>
            <w:r w:rsidR="00D93A36">
              <w:rPr>
                <w:noProof/>
                <w:webHidden/>
              </w:rPr>
              <w:fldChar w:fldCharType="separate"/>
            </w:r>
            <w:r w:rsidR="00663CB8">
              <w:rPr>
                <w:noProof/>
                <w:webHidden/>
              </w:rPr>
              <w:t>18</w:t>
            </w:r>
            <w:r w:rsidR="00D93A36">
              <w:rPr>
                <w:noProof/>
                <w:webHidden/>
              </w:rPr>
              <w:fldChar w:fldCharType="end"/>
            </w:r>
          </w:hyperlink>
        </w:p>
        <w:p w:rsidR="00D93A36" w:rsidRDefault="00FD3241">
          <w:pPr>
            <w:pStyle w:val="Obsah1"/>
            <w:tabs>
              <w:tab w:val="right" w:leader="dot" w:pos="9396"/>
            </w:tabs>
            <w:rPr>
              <w:rFonts w:cstheme="minorBidi"/>
              <w:noProof/>
              <w:lang w:val="en-US" w:eastAsia="en-US"/>
            </w:rPr>
          </w:pPr>
          <w:hyperlink w:anchor="_Toc431304600" w:history="1">
            <w:r w:rsidR="00D93A36" w:rsidRPr="002D32F8">
              <w:rPr>
                <w:rStyle w:val="Hypertextovodkaz"/>
                <w:noProof/>
              </w:rPr>
              <w:t>Refund of ticket partly paid by credit card and cash.</w:t>
            </w:r>
            <w:r w:rsidR="00D93A36">
              <w:rPr>
                <w:noProof/>
                <w:webHidden/>
              </w:rPr>
              <w:tab/>
            </w:r>
            <w:r w:rsidR="00D93A36">
              <w:rPr>
                <w:noProof/>
                <w:webHidden/>
              </w:rPr>
              <w:fldChar w:fldCharType="begin"/>
            </w:r>
            <w:r w:rsidR="00D93A36">
              <w:rPr>
                <w:noProof/>
                <w:webHidden/>
              </w:rPr>
              <w:instrText xml:space="preserve"> PAGEREF _Toc431304600 \h </w:instrText>
            </w:r>
            <w:r w:rsidR="00D93A36">
              <w:rPr>
                <w:noProof/>
                <w:webHidden/>
              </w:rPr>
            </w:r>
            <w:r w:rsidR="00D93A36">
              <w:rPr>
                <w:noProof/>
                <w:webHidden/>
              </w:rPr>
              <w:fldChar w:fldCharType="separate"/>
            </w:r>
            <w:r w:rsidR="00663CB8">
              <w:rPr>
                <w:noProof/>
                <w:webHidden/>
              </w:rPr>
              <w:t>21</w:t>
            </w:r>
            <w:r w:rsidR="00D93A36">
              <w:rPr>
                <w:noProof/>
                <w:webHidden/>
              </w:rPr>
              <w:fldChar w:fldCharType="end"/>
            </w:r>
          </w:hyperlink>
        </w:p>
        <w:p w:rsidR="00A038F0" w:rsidRDefault="007A0C87">
          <w:r>
            <w:rPr>
              <w:b/>
              <w:bCs/>
              <w:noProof/>
              <w:lang w:val="cs-CZ"/>
            </w:rPr>
            <w:fldChar w:fldCharType="end"/>
          </w:r>
        </w:p>
      </w:sdtContent>
    </w:sdt>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A038F0" w:rsidRDefault="00A038F0" w:rsidP="0043591A">
      <w:pPr>
        <w:rPr>
          <w:rFonts w:ascii="Calibri" w:hAnsi="Calibri"/>
          <w:b/>
          <w:sz w:val="40"/>
          <w:szCs w:val="40"/>
        </w:rPr>
      </w:pPr>
    </w:p>
    <w:p w:rsidR="0043591A" w:rsidRDefault="0043591A" w:rsidP="007A0C87">
      <w:pPr>
        <w:pStyle w:val="Nadpis1"/>
      </w:pPr>
      <w:bookmarkStart w:id="0" w:name="_Toc431304591"/>
      <w:r w:rsidRPr="0043591A">
        <w:lastRenderedPageBreak/>
        <w:t>GLOBAL REFUND MANAGER</w:t>
      </w:r>
      <w:r>
        <w:t xml:space="preserve"> – GRM</w:t>
      </w:r>
      <w:bookmarkEnd w:id="0"/>
    </w:p>
    <w:p w:rsidR="0043591A" w:rsidRDefault="0043591A" w:rsidP="0043591A">
      <w:pPr>
        <w:rPr>
          <w:rFonts w:ascii="Courier New" w:hAnsi="Courier New" w:cs="Courier New"/>
          <w:sz w:val="18"/>
          <w:szCs w:val="18"/>
        </w:rPr>
      </w:pPr>
      <w:r w:rsidRPr="0043591A">
        <w:rPr>
          <w:rFonts w:ascii="Courier New" w:hAnsi="Courier New" w:cs="Courier New"/>
          <w:sz w:val="18"/>
          <w:szCs w:val="18"/>
        </w:rPr>
        <w:t xml:space="preserve">GRM </w:t>
      </w:r>
      <w:r>
        <w:rPr>
          <w:rFonts w:ascii="Courier New" w:hAnsi="Courier New" w:cs="Courier New"/>
          <w:sz w:val="18"/>
          <w:szCs w:val="18"/>
        </w:rPr>
        <w:t xml:space="preserve">is a new application for ticket refunds that makes them easier and more user friendly </w:t>
      </w:r>
      <w:r w:rsidR="004A2B81">
        <w:rPr>
          <w:rFonts w:ascii="Courier New" w:hAnsi="Courier New" w:cs="Courier New"/>
          <w:sz w:val="18"/>
          <w:szCs w:val="18"/>
        </w:rPr>
        <w:t xml:space="preserve">but the refund </w:t>
      </w:r>
      <w:r w:rsidR="003801F4">
        <w:rPr>
          <w:rFonts w:ascii="Courier New" w:hAnsi="Courier New" w:cs="Courier New"/>
          <w:sz w:val="18"/>
          <w:szCs w:val="18"/>
        </w:rPr>
        <w:t>has still</w:t>
      </w:r>
      <w:r w:rsidR="00BE1FD9">
        <w:rPr>
          <w:rFonts w:ascii="Courier New" w:hAnsi="Courier New" w:cs="Courier New"/>
          <w:sz w:val="18"/>
          <w:szCs w:val="18"/>
        </w:rPr>
        <w:t xml:space="preserve"> to</w:t>
      </w:r>
      <w:r w:rsidR="004A2B81">
        <w:rPr>
          <w:rFonts w:ascii="Courier New" w:hAnsi="Courier New" w:cs="Courier New"/>
          <w:sz w:val="18"/>
          <w:szCs w:val="18"/>
        </w:rPr>
        <w:t xml:space="preserve"> be calculated manually by the agent</w:t>
      </w:r>
      <w:r>
        <w:rPr>
          <w:rFonts w:ascii="Courier New" w:hAnsi="Courier New" w:cs="Courier New"/>
          <w:sz w:val="18"/>
          <w:szCs w:val="18"/>
        </w:rPr>
        <w:t xml:space="preserve"> </w:t>
      </w:r>
      <w:r w:rsidR="004A2B81">
        <w:rPr>
          <w:rFonts w:ascii="Courier New" w:hAnsi="Courier New" w:cs="Courier New"/>
          <w:sz w:val="18"/>
          <w:szCs w:val="18"/>
        </w:rPr>
        <w:t>and the Fare Rule, especially category 16 must be observed</w:t>
      </w:r>
      <w:r w:rsidR="003801F4">
        <w:rPr>
          <w:rFonts w:ascii="Courier New" w:hAnsi="Courier New" w:cs="Courier New"/>
          <w:sz w:val="18"/>
          <w:szCs w:val="18"/>
        </w:rPr>
        <w:t xml:space="preserve"> carefully.</w:t>
      </w:r>
      <w:r w:rsidR="004A2B81">
        <w:rPr>
          <w:rFonts w:ascii="Courier New" w:hAnsi="Courier New" w:cs="Courier New"/>
          <w:sz w:val="18"/>
          <w:szCs w:val="18"/>
        </w:rPr>
        <w:t xml:space="preserve"> </w:t>
      </w:r>
      <w:r w:rsidR="003801F4">
        <w:rPr>
          <w:rFonts w:ascii="Courier New" w:hAnsi="Courier New" w:cs="Courier New"/>
          <w:sz w:val="18"/>
          <w:szCs w:val="18"/>
        </w:rPr>
        <w:t>How to calculate the refunded amount – see the examples in next chapter.</w:t>
      </w:r>
    </w:p>
    <w:p w:rsidR="003801F4" w:rsidRPr="0022548A" w:rsidRDefault="0022548A" w:rsidP="0043591A">
      <w:pPr>
        <w:rPr>
          <w:rFonts w:ascii="Courier New" w:hAnsi="Courier New" w:cs="Courier New"/>
          <w:b/>
          <w:sz w:val="18"/>
          <w:szCs w:val="18"/>
          <w:u w:val="single"/>
        </w:rPr>
      </w:pPr>
      <w:r w:rsidRPr="0022548A">
        <w:rPr>
          <w:rFonts w:ascii="Courier New" w:hAnsi="Courier New" w:cs="Courier New"/>
          <w:b/>
          <w:sz w:val="18"/>
          <w:szCs w:val="18"/>
          <w:u w:val="single"/>
        </w:rPr>
        <w:t>Advantages:</w:t>
      </w:r>
    </w:p>
    <w:p w:rsidR="00CF52CD" w:rsidRPr="0022548A" w:rsidRDefault="00CF52CD" w:rsidP="00421D2C">
      <w:pPr>
        <w:pStyle w:val="Bezmezer"/>
        <w:numPr>
          <w:ilvl w:val="0"/>
          <w:numId w:val="1"/>
        </w:numPr>
        <w:rPr>
          <w:rFonts w:ascii="Courier New" w:hAnsi="Courier New" w:cs="Courier New"/>
          <w:sz w:val="18"/>
          <w:szCs w:val="18"/>
        </w:rPr>
      </w:pPr>
      <w:r w:rsidRPr="0022548A">
        <w:rPr>
          <w:rFonts w:ascii="Courier New" w:hAnsi="Courier New" w:cs="Courier New"/>
          <w:sz w:val="18"/>
          <w:szCs w:val="18"/>
        </w:rPr>
        <w:t>At the beginning of refund process GRM is checking the linkage, if all devices are UP,</w:t>
      </w:r>
      <w:r w:rsidR="0022548A" w:rsidRPr="0022548A">
        <w:rPr>
          <w:rFonts w:ascii="Courier New" w:hAnsi="Courier New" w:cs="Courier New"/>
          <w:sz w:val="18"/>
          <w:szCs w:val="18"/>
        </w:rPr>
        <w:t xml:space="preserve"> </w:t>
      </w:r>
      <w:r w:rsidRPr="0022548A">
        <w:rPr>
          <w:rFonts w:ascii="Courier New" w:hAnsi="Courier New" w:cs="Courier New"/>
          <w:sz w:val="18"/>
          <w:szCs w:val="18"/>
        </w:rPr>
        <w:t>which is necessary for printing the refund notice.</w:t>
      </w:r>
      <w:r w:rsidR="0022548A" w:rsidRPr="0022548A">
        <w:rPr>
          <w:rFonts w:ascii="Courier New" w:hAnsi="Courier New" w:cs="Courier New"/>
          <w:sz w:val="18"/>
          <w:szCs w:val="18"/>
        </w:rPr>
        <w:t xml:space="preserve"> If the itinerary printer is down, GRM can change it to be up again.</w:t>
      </w:r>
    </w:p>
    <w:p w:rsidR="00CF52CD" w:rsidRDefault="00CF52CD" w:rsidP="00CF52CD">
      <w:pPr>
        <w:pStyle w:val="Bezmezer"/>
        <w:rPr>
          <w:rFonts w:ascii="Courier New" w:hAnsi="Courier New" w:cs="Courier New"/>
          <w:b/>
          <w:sz w:val="18"/>
          <w:szCs w:val="18"/>
          <w:u w:val="single"/>
        </w:rPr>
      </w:pPr>
    </w:p>
    <w:p w:rsidR="00CF52CD" w:rsidRDefault="00CF52CD" w:rsidP="00CF52CD">
      <w:pPr>
        <w:pStyle w:val="Bezmezer"/>
        <w:rPr>
          <w:rFonts w:ascii="Courier New" w:hAnsi="Courier New" w:cs="Courier New"/>
          <w:b/>
          <w:sz w:val="18"/>
          <w:szCs w:val="18"/>
          <w:u w:val="single"/>
        </w:rPr>
      </w:pPr>
      <w:r>
        <w:rPr>
          <w:noProof/>
        </w:rPr>
        <w:drawing>
          <wp:inline distT="0" distB="0" distL="0" distR="0" wp14:anchorId="2ADB1227" wp14:editId="31542096">
            <wp:extent cx="4897120" cy="130367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5173" cy="1313807"/>
                    </a:xfrm>
                    <a:prstGeom prst="rect">
                      <a:avLst/>
                    </a:prstGeom>
                  </pic:spPr>
                </pic:pic>
              </a:graphicData>
            </a:graphic>
          </wp:inline>
        </w:drawing>
      </w:r>
    </w:p>
    <w:p w:rsidR="00CF52CD" w:rsidRDefault="00CF52CD" w:rsidP="00CF52CD">
      <w:pPr>
        <w:pStyle w:val="Bezmezer"/>
        <w:rPr>
          <w:rFonts w:ascii="Courier New" w:hAnsi="Courier New" w:cs="Courier New"/>
          <w:b/>
          <w:sz w:val="18"/>
          <w:szCs w:val="18"/>
          <w:u w:val="single"/>
        </w:rPr>
      </w:pPr>
    </w:p>
    <w:p w:rsidR="00CF52CD" w:rsidRDefault="00CF52CD" w:rsidP="00CF52CD">
      <w:pPr>
        <w:pStyle w:val="Bezmezer"/>
        <w:rPr>
          <w:rFonts w:ascii="Courier New" w:hAnsi="Courier New" w:cs="Courier New"/>
          <w:b/>
          <w:sz w:val="18"/>
          <w:szCs w:val="18"/>
          <w:u w:val="single"/>
        </w:rPr>
      </w:pPr>
    </w:p>
    <w:p w:rsidR="00CF52CD" w:rsidRPr="005B374D" w:rsidRDefault="003A518C" w:rsidP="0022548A">
      <w:pPr>
        <w:pStyle w:val="Bezmezer"/>
        <w:numPr>
          <w:ilvl w:val="0"/>
          <w:numId w:val="1"/>
        </w:numPr>
        <w:rPr>
          <w:rFonts w:ascii="Courier New" w:hAnsi="Courier New" w:cs="Courier New"/>
          <w:b/>
          <w:sz w:val="18"/>
          <w:szCs w:val="18"/>
        </w:rPr>
      </w:pPr>
      <w:r>
        <w:rPr>
          <w:rFonts w:ascii="Courier New" w:hAnsi="Courier New" w:cs="Courier New"/>
          <w:sz w:val="18"/>
          <w:szCs w:val="18"/>
        </w:rPr>
        <w:t xml:space="preserve">GRM is also checking the coupon status and continues only when the status is OPEN or ARPT. </w:t>
      </w:r>
      <w:r w:rsidR="00CF52CD" w:rsidRPr="005B374D">
        <w:rPr>
          <w:rFonts w:ascii="Courier New" w:hAnsi="Courier New" w:cs="Courier New"/>
          <w:b/>
          <w:sz w:val="18"/>
          <w:szCs w:val="18"/>
        </w:rPr>
        <w:t>If the ticket to be refunded has not status OPEN or ARPT, GRM will display following message:</w:t>
      </w:r>
    </w:p>
    <w:p w:rsidR="00CF52CD" w:rsidRDefault="00CF52CD" w:rsidP="00CF52CD">
      <w:pPr>
        <w:pStyle w:val="Bezmezer"/>
        <w:rPr>
          <w:rFonts w:ascii="Courier New" w:hAnsi="Courier New" w:cs="Courier New"/>
          <w:sz w:val="18"/>
          <w:szCs w:val="18"/>
        </w:rPr>
      </w:pPr>
    </w:p>
    <w:p w:rsidR="00CF52CD" w:rsidRDefault="00BE1FD9" w:rsidP="0072547D">
      <w:pPr>
        <w:pStyle w:val="Bezmezer"/>
        <w:ind w:left="142" w:firstLine="284"/>
        <w:jc w:val="center"/>
        <w:rPr>
          <w:rFonts w:ascii="Courier New" w:hAnsi="Courier New" w:cs="Courier New"/>
          <w:sz w:val="18"/>
          <w:szCs w:val="18"/>
        </w:rPr>
      </w:pPr>
      <w:r>
        <w:rPr>
          <w:noProof/>
        </w:rPr>
        <w:drawing>
          <wp:inline distT="0" distB="0" distL="0" distR="0" wp14:anchorId="66CA9D4E" wp14:editId="0A829CF5">
            <wp:extent cx="2577573" cy="5486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0247" cy="557723"/>
                    </a:xfrm>
                    <a:prstGeom prst="rect">
                      <a:avLst/>
                    </a:prstGeom>
                  </pic:spPr>
                </pic:pic>
              </a:graphicData>
            </a:graphic>
          </wp:inline>
        </w:drawing>
      </w:r>
    </w:p>
    <w:p w:rsidR="0072547D" w:rsidRDefault="0022548A" w:rsidP="00BE1FD9">
      <w:pPr>
        <w:pStyle w:val="Bezmeze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72547D">
        <w:rPr>
          <w:rFonts w:ascii="Courier New" w:hAnsi="Courier New" w:cs="Courier New"/>
          <w:sz w:val="18"/>
          <w:szCs w:val="18"/>
        </w:rPr>
        <w:tab/>
      </w:r>
      <w:r w:rsidR="0072547D">
        <w:rPr>
          <w:rFonts w:ascii="Courier New" w:hAnsi="Courier New" w:cs="Courier New"/>
          <w:sz w:val="18"/>
          <w:szCs w:val="18"/>
        </w:rPr>
        <w:tab/>
      </w:r>
      <w:r w:rsidR="0072547D">
        <w:rPr>
          <w:rFonts w:ascii="Courier New" w:hAnsi="Courier New" w:cs="Courier New"/>
          <w:sz w:val="18"/>
          <w:szCs w:val="18"/>
        </w:rPr>
        <w:tab/>
      </w:r>
      <w:r w:rsidR="0072547D">
        <w:rPr>
          <w:rFonts w:ascii="Courier New" w:hAnsi="Courier New" w:cs="Courier New"/>
          <w:sz w:val="18"/>
          <w:szCs w:val="18"/>
        </w:rPr>
        <w:tab/>
      </w:r>
    </w:p>
    <w:p w:rsidR="0022548A" w:rsidRDefault="0072547D" w:rsidP="00BE1FD9">
      <w:pPr>
        <w:pStyle w:val="Bezmezer"/>
        <w:rPr>
          <w:rFonts w:ascii="Courier New" w:hAnsi="Courier New" w:cs="Courier New"/>
          <w:sz w:val="18"/>
          <w:szCs w:val="18"/>
        </w:rPr>
      </w:pPr>
      <w:r>
        <w:rPr>
          <w:rFonts w:ascii="Courier New" w:hAnsi="Courier New" w:cs="Courier New"/>
          <w:sz w:val="18"/>
          <w:szCs w:val="18"/>
        </w:rPr>
        <w:t>o</w:t>
      </w:r>
      <w:r w:rsidR="0022548A">
        <w:rPr>
          <w:rFonts w:ascii="Courier New" w:hAnsi="Courier New" w:cs="Courier New"/>
          <w:sz w:val="18"/>
          <w:szCs w:val="18"/>
        </w:rPr>
        <w:t>r</w:t>
      </w:r>
    </w:p>
    <w:p w:rsidR="00BE1FD9" w:rsidRDefault="00BE1FD9" w:rsidP="00BE1FD9">
      <w:pPr>
        <w:pStyle w:val="Bezmezer"/>
        <w:rPr>
          <w:rFonts w:ascii="Courier New" w:hAnsi="Courier New" w:cs="Courier New"/>
          <w:sz w:val="18"/>
          <w:szCs w:val="18"/>
        </w:rPr>
      </w:pPr>
    </w:p>
    <w:p w:rsidR="00BE1FD9" w:rsidRDefault="00BE1FD9" w:rsidP="0072547D">
      <w:pPr>
        <w:pStyle w:val="Bezmezer"/>
        <w:ind w:left="426"/>
        <w:jc w:val="center"/>
        <w:rPr>
          <w:rFonts w:ascii="Courier New" w:hAnsi="Courier New" w:cs="Courier New"/>
          <w:sz w:val="18"/>
          <w:szCs w:val="18"/>
        </w:rPr>
      </w:pPr>
      <w:r>
        <w:rPr>
          <w:noProof/>
        </w:rPr>
        <w:drawing>
          <wp:inline distT="0" distB="0" distL="0" distR="0" wp14:anchorId="6049F92E" wp14:editId="28963235">
            <wp:extent cx="2577465" cy="49586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770" cy="505735"/>
                    </a:xfrm>
                    <a:prstGeom prst="rect">
                      <a:avLst/>
                    </a:prstGeom>
                  </pic:spPr>
                </pic:pic>
              </a:graphicData>
            </a:graphic>
          </wp:inline>
        </w:drawing>
      </w:r>
    </w:p>
    <w:p w:rsidR="0022548A" w:rsidRDefault="0022548A" w:rsidP="00AC2478">
      <w:pPr>
        <w:pStyle w:val="Bezmezer"/>
        <w:rPr>
          <w:rFonts w:ascii="Courier New" w:hAnsi="Courier New" w:cs="Courier New"/>
          <w:sz w:val="18"/>
          <w:szCs w:val="18"/>
        </w:rPr>
      </w:pPr>
    </w:p>
    <w:p w:rsidR="0022548A" w:rsidRDefault="0022548A" w:rsidP="00AC2478">
      <w:pPr>
        <w:pStyle w:val="Bezmezer"/>
        <w:rPr>
          <w:rFonts w:ascii="Courier New" w:hAnsi="Courier New" w:cs="Courier New"/>
          <w:sz w:val="18"/>
          <w:szCs w:val="18"/>
        </w:rPr>
      </w:pPr>
    </w:p>
    <w:p w:rsidR="00C946EE" w:rsidRDefault="00C946EE" w:rsidP="00C946EE">
      <w:pPr>
        <w:pStyle w:val="Bezmezer"/>
        <w:numPr>
          <w:ilvl w:val="0"/>
          <w:numId w:val="1"/>
        </w:numPr>
        <w:rPr>
          <w:rFonts w:ascii="Courier New" w:hAnsi="Courier New" w:cs="Courier New"/>
          <w:sz w:val="18"/>
          <w:szCs w:val="18"/>
        </w:rPr>
      </w:pPr>
      <w:r>
        <w:rPr>
          <w:rFonts w:ascii="Courier New" w:hAnsi="Courier New" w:cs="Courier New"/>
          <w:sz w:val="18"/>
          <w:szCs w:val="18"/>
        </w:rPr>
        <w:t>To activate GRM in Smartpoint following entry should be used: &gt;#GRM&lt;.</w:t>
      </w:r>
    </w:p>
    <w:p w:rsidR="00C946EE" w:rsidRDefault="00C946EE" w:rsidP="00C946EE">
      <w:pPr>
        <w:pStyle w:val="Bezmezer"/>
        <w:rPr>
          <w:rFonts w:ascii="Courier New" w:hAnsi="Courier New" w:cs="Courier New"/>
          <w:sz w:val="18"/>
          <w:szCs w:val="18"/>
        </w:rPr>
      </w:pPr>
    </w:p>
    <w:p w:rsidR="0022548A" w:rsidRPr="00C66D15" w:rsidRDefault="0022548A" w:rsidP="0022548A">
      <w:pPr>
        <w:pStyle w:val="Bezmezer"/>
        <w:numPr>
          <w:ilvl w:val="0"/>
          <w:numId w:val="1"/>
        </w:numPr>
        <w:rPr>
          <w:rFonts w:ascii="Courier New" w:hAnsi="Courier New" w:cs="Courier New"/>
          <w:b/>
          <w:sz w:val="18"/>
          <w:szCs w:val="18"/>
        </w:rPr>
      </w:pPr>
      <w:r>
        <w:rPr>
          <w:rFonts w:ascii="Courier New" w:hAnsi="Courier New" w:cs="Courier New"/>
          <w:sz w:val="18"/>
          <w:szCs w:val="18"/>
        </w:rPr>
        <w:t>If the PNR still exists even if the segments have been already cancelled, GRM is able to take all necessary ticketing data</w:t>
      </w:r>
      <w:r w:rsidR="00263BCB">
        <w:rPr>
          <w:rFonts w:ascii="Courier New" w:hAnsi="Courier New" w:cs="Courier New"/>
          <w:sz w:val="18"/>
          <w:szCs w:val="18"/>
        </w:rPr>
        <w:t>, especially all taxes</w:t>
      </w:r>
      <w:r>
        <w:rPr>
          <w:rFonts w:ascii="Courier New" w:hAnsi="Courier New" w:cs="Courier New"/>
          <w:sz w:val="18"/>
          <w:szCs w:val="18"/>
        </w:rPr>
        <w:t xml:space="preserve"> from Filed Fare History and add them to the refund mask</w:t>
      </w:r>
      <w:r w:rsidR="00263BCB">
        <w:rPr>
          <w:rFonts w:ascii="Courier New" w:hAnsi="Courier New" w:cs="Courier New"/>
          <w:sz w:val="18"/>
          <w:szCs w:val="18"/>
        </w:rPr>
        <w:t>.</w:t>
      </w:r>
      <w:r>
        <w:rPr>
          <w:rFonts w:ascii="Courier New" w:hAnsi="Courier New" w:cs="Courier New"/>
          <w:sz w:val="18"/>
          <w:szCs w:val="18"/>
        </w:rPr>
        <w:t xml:space="preserve"> </w:t>
      </w:r>
      <w:r w:rsidR="00263BCB">
        <w:rPr>
          <w:rFonts w:ascii="Courier New" w:hAnsi="Courier New" w:cs="Courier New"/>
          <w:sz w:val="18"/>
          <w:szCs w:val="18"/>
        </w:rPr>
        <w:t>This is done in case of the second or subsequent exchange or reissue as well.</w:t>
      </w:r>
      <w:r w:rsidR="00C66D15">
        <w:rPr>
          <w:rFonts w:ascii="Courier New" w:hAnsi="Courier New" w:cs="Courier New"/>
          <w:sz w:val="18"/>
          <w:szCs w:val="18"/>
        </w:rPr>
        <w:t xml:space="preserve"> </w:t>
      </w:r>
      <w:r w:rsidR="00C66D15" w:rsidRPr="00C66D15">
        <w:rPr>
          <w:rFonts w:ascii="Courier New" w:hAnsi="Courier New" w:cs="Courier New"/>
          <w:b/>
          <w:sz w:val="18"/>
          <w:szCs w:val="18"/>
        </w:rPr>
        <w:t>There is no need for PNR to be opened.</w:t>
      </w:r>
    </w:p>
    <w:p w:rsidR="00263BCB" w:rsidRDefault="00263BCB"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1B7FC9" w:rsidRDefault="001B7FC9" w:rsidP="00263BCB">
      <w:pPr>
        <w:pStyle w:val="Bezmezer"/>
        <w:rPr>
          <w:rFonts w:ascii="Courier New" w:hAnsi="Courier New" w:cs="Courier New"/>
          <w:sz w:val="18"/>
          <w:szCs w:val="18"/>
        </w:rPr>
      </w:pPr>
    </w:p>
    <w:p w:rsidR="00263BCB" w:rsidRDefault="00263BCB" w:rsidP="00263BCB">
      <w:pPr>
        <w:pStyle w:val="Bezmezer"/>
        <w:rPr>
          <w:rFonts w:ascii="Courier New" w:hAnsi="Courier New" w:cs="Courier New"/>
          <w:sz w:val="18"/>
          <w:szCs w:val="18"/>
        </w:rPr>
      </w:pPr>
      <w:r>
        <w:rPr>
          <w:rFonts w:ascii="Courier New" w:hAnsi="Courier New" w:cs="Courier New"/>
          <w:sz w:val="18"/>
          <w:szCs w:val="18"/>
        </w:rPr>
        <w:t xml:space="preserve">Here you can see the difference in paid taxes between GRM and Refund mask from Galileo (TRNE) in case when the second exchange should be refunded.  </w:t>
      </w:r>
    </w:p>
    <w:p w:rsidR="00263BCB" w:rsidRDefault="001B7FC9" w:rsidP="00263BCB">
      <w:pPr>
        <w:pStyle w:val="Bezmezer"/>
        <w:rPr>
          <w:rFonts w:ascii="Courier New" w:hAnsi="Courier New" w:cs="Courier New"/>
          <w:sz w:val="18"/>
          <w:szCs w:val="18"/>
        </w:rPr>
      </w:pPr>
      <w:r>
        <w:rPr>
          <w:noProof/>
        </w:rPr>
        <mc:AlternateContent>
          <mc:Choice Requires="wps">
            <w:drawing>
              <wp:anchor distT="0" distB="0" distL="114300" distR="114300" simplePos="0" relativeHeight="251663360" behindDoc="0" locked="0" layoutInCell="1" allowOverlap="1" wp14:anchorId="232F8E58" wp14:editId="72748ECC">
                <wp:simplePos x="0" y="0"/>
                <wp:positionH relativeFrom="column">
                  <wp:posOffset>675005</wp:posOffset>
                </wp:positionH>
                <wp:positionV relativeFrom="paragraph">
                  <wp:posOffset>1261745</wp:posOffset>
                </wp:positionV>
                <wp:extent cx="2682240" cy="1092200"/>
                <wp:effectExtent l="38100" t="38100" r="22860" b="31750"/>
                <wp:wrapNone/>
                <wp:docPr id="15" name="Přímá spojnice se šipkou 15"/>
                <wp:cNvGraphicFramePr/>
                <a:graphic xmlns:a="http://schemas.openxmlformats.org/drawingml/2006/main">
                  <a:graphicData uri="http://schemas.microsoft.com/office/word/2010/wordprocessingShape">
                    <wps:wsp>
                      <wps:cNvCnPr/>
                      <wps:spPr>
                        <a:xfrm flipH="1" flipV="1">
                          <a:off x="0" y="0"/>
                          <a:ext cx="2682240" cy="1092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687492" id="_x0000_t32" coordsize="21600,21600" o:spt="32" o:oned="t" path="m,l21600,21600e" filled="f">
                <v:path arrowok="t" fillok="f" o:connecttype="none"/>
                <o:lock v:ext="edit" shapetype="t"/>
              </v:shapetype>
              <v:shape id="Přímá spojnice se šipkou 15" o:spid="_x0000_s1026" type="#_x0000_t32" style="position:absolute;margin-left:53.15pt;margin-top:99.35pt;width:211.2pt;height:8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" strokecolor="#c000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0D9260EE" wp14:editId="439D5371">
                <wp:simplePos x="0" y="0"/>
                <wp:positionH relativeFrom="column">
                  <wp:posOffset>3758565</wp:posOffset>
                </wp:positionH>
                <wp:positionV relativeFrom="paragraph">
                  <wp:posOffset>200025</wp:posOffset>
                </wp:positionV>
                <wp:extent cx="421640" cy="1610360"/>
                <wp:effectExtent l="57150" t="38100" r="35560" b="27940"/>
                <wp:wrapNone/>
                <wp:docPr id="7" name="Přímá spojnice se šipkou 7"/>
                <wp:cNvGraphicFramePr/>
                <a:graphic xmlns:a="http://schemas.openxmlformats.org/drawingml/2006/main">
                  <a:graphicData uri="http://schemas.microsoft.com/office/word/2010/wordprocessingShape">
                    <wps:wsp>
                      <wps:cNvCnPr/>
                      <wps:spPr>
                        <a:xfrm flipH="1" flipV="1">
                          <a:off x="0" y="0"/>
                          <a:ext cx="421640" cy="16103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5F060" id="Přímá spojnice se šipkou 7" o:spid="_x0000_s1026" type="#_x0000_t32" style="position:absolute;margin-left:295.95pt;margin-top:15.75pt;width:33.2pt;height:126.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" strokecolor="#c00000" strokeweight=".5pt">
                <v:stroke endarrow="block" joinstyle="miter"/>
              </v:shape>
            </w:pict>
          </mc:Fallback>
        </mc:AlternateContent>
      </w:r>
      <w:r w:rsidR="00263BCB">
        <w:rPr>
          <w:noProof/>
        </w:rPr>
        <w:drawing>
          <wp:inline distT="0" distB="0" distL="0" distR="0" wp14:anchorId="4EC98907" wp14:editId="51BC3CE2">
            <wp:extent cx="5972810" cy="1422400"/>
            <wp:effectExtent l="19050" t="19050" r="27940" b="2540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1422400"/>
                    </a:xfrm>
                    <a:prstGeom prst="rect">
                      <a:avLst/>
                    </a:prstGeom>
                    <a:ln w="15875">
                      <a:solidFill>
                        <a:schemeClr val="accent1"/>
                      </a:solidFill>
                    </a:ln>
                  </pic:spPr>
                </pic:pic>
              </a:graphicData>
            </a:graphic>
          </wp:inline>
        </w:drawing>
      </w:r>
    </w:p>
    <w:p w:rsidR="001B7FC9" w:rsidRDefault="001B7FC9" w:rsidP="00263BCB">
      <w:pPr>
        <w:pStyle w:val="Bezmezer"/>
        <w:rPr>
          <w:rFonts w:ascii="Courier New" w:hAnsi="Courier New" w:cs="Courier New"/>
          <w:b/>
          <w:sz w:val="18"/>
          <w:szCs w:val="18"/>
        </w:rPr>
      </w:pPr>
    </w:p>
    <w:p w:rsidR="00263BCB" w:rsidRDefault="00263BCB" w:rsidP="00263BCB">
      <w:pPr>
        <w:pStyle w:val="Bezmezer"/>
        <w:rPr>
          <w:rFonts w:ascii="Courier New" w:hAnsi="Courier New" w:cs="Courier New"/>
          <w:sz w:val="18"/>
          <w:szCs w:val="18"/>
        </w:rPr>
      </w:pPr>
      <w:r w:rsidRPr="00E34096">
        <w:rPr>
          <w:rFonts w:ascii="Courier New" w:hAnsi="Courier New" w:cs="Courier New"/>
          <w:b/>
          <w:sz w:val="18"/>
          <w:szCs w:val="18"/>
        </w:rPr>
        <w:t>GRM shows all paid taxes from both (all) tickets, it means the original</w:t>
      </w:r>
      <w:r w:rsidR="0054467C">
        <w:rPr>
          <w:rFonts w:ascii="Courier New" w:hAnsi="Courier New" w:cs="Courier New"/>
          <w:b/>
          <w:sz w:val="18"/>
          <w:szCs w:val="18"/>
        </w:rPr>
        <w:t>ly</w:t>
      </w:r>
      <w:r w:rsidRPr="00E34096">
        <w:rPr>
          <w:rFonts w:ascii="Courier New" w:hAnsi="Courier New" w:cs="Courier New"/>
          <w:b/>
          <w:sz w:val="18"/>
          <w:szCs w:val="18"/>
        </w:rPr>
        <w:t xml:space="preserve"> paid taxes plus</w:t>
      </w:r>
      <w:r>
        <w:rPr>
          <w:rFonts w:ascii="Courier New" w:hAnsi="Courier New" w:cs="Courier New"/>
          <w:sz w:val="18"/>
          <w:szCs w:val="18"/>
        </w:rPr>
        <w:t xml:space="preserve"> </w:t>
      </w:r>
      <w:r w:rsidRPr="005E77D9">
        <w:rPr>
          <w:rFonts w:ascii="Courier New" w:hAnsi="Courier New" w:cs="Courier New"/>
          <w:b/>
          <w:sz w:val="18"/>
          <w:szCs w:val="18"/>
        </w:rPr>
        <w:t xml:space="preserve">the difference additionally collected, for example </w:t>
      </w:r>
      <w:r w:rsidR="00442798" w:rsidRPr="005E77D9">
        <w:rPr>
          <w:rFonts w:ascii="Courier New" w:hAnsi="Courier New" w:cs="Courier New"/>
          <w:b/>
          <w:sz w:val="18"/>
          <w:szCs w:val="18"/>
        </w:rPr>
        <w:t>US tax:</w:t>
      </w:r>
      <w:r w:rsidR="00442798">
        <w:rPr>
          <w:rFonts w:ascii="Courier New" w:hAnsi="Courier New" w:cs="Courier New"/>
          <w:sz w:val="18"/>
          <w:szCs w:val="18"/>
        </w:rPr>
        <w:t xml:space="preserve"> original amount collected on the first ticket is CZK </w:t>
      </w:r>
      <w:r w:rsidR="00442798" w:rsidRPr="00263BCB">
        <w:rPr>
          <w:rFonts w:ascii="Courier New" w:hAnsi="Courier New" w:cs="Courier New"/>
          <w:sz w:val="18"/>
          <w:szCs w:val="18"/>
        </w:rPr>
        <w:t>764US</w:t>
      </w:r>
      <w:r w:rsidR="00442798">
        <w:rPr>
          <w:rFonts w:ascii="Courier New" w:hAnsi="Courier New" w:cs="Courier New"/>
          <w:sz w:val="18"/>
          <w:szCs w:val="18"/>
        </w:rPr>
        <w:t xml:space="preserve"> and ADC collected on the second ticket CZK 98US = </w:t>
      </w:r>
      <w:r w:rsidR="00442798" w:rsidRPr="00442798">
        <w:rPr>
          <w:rFonts w:ascii="Courier New" w:hAnsi="Courier New" w:cs="Courier New"/>
          <w:b/>
          <w:sz w:val="18"/>
          <w:szCs w:val="18"/>
        </w:rPr>
        <w:t>CZK 862</w:t>
      </w:r>
      <w:r>
        <w:rPr>
          <w:rFonts w:ascii="Courier New" w:hAnsi="Courier New" w:cs="Courier New"/>
          <w:sz w:val="18"/>
          <w:szCs w:val="18"/>
        </w:rPr>
        <w:t xml:space="preserve"> </w:t>
      </w:r>
    </w:p>
    <w:p w:rsidR="00263BCB" w:rsidRDefault="005E77D9" w:rsidP="00263BCB">
      <w:pPr>
        <w:pStyle w:val="Bezmezer"/>
        <w:rPr>
          <w:rFonts w:ascii="Courier New" w:hAnsi="Courier New" w:cs="Courier New"/>
          <w:sz w:val="18"/>
          <w:szCs w:val="18"/>
        </w:rPr>
      </w:pPr>
      <w:r>
        <w:rPr>
          <w:rFonts w:ascii="Courier New" w:hAnsi="Courier New" w:cs="Courier New"/>
          <w:sz w:val="18"/>
          <w:szCs w:val="18"/>
        </w:rPr>
        <w:t xml:space="preserve">On the contrary the taxes shown in the Refund mask from Galileo (TRNE) are copied only the new (last) ticket and PFC tax breakdown (4.5JFK) must be added by the agent as well. </w:t>
      </w:r>
    </w:p>
    <w:p w:rsidR="00263BCB" w:rsidRDefault="00263BCB" w:rsidP="00263BCB">
      <w:pPr>
        <w:pStyle w:val="Bezmezer"/>
        <w:rPr>
          <w:rFonts w:ascii="Courier New" w:hAnsi="Courier New" w:cs="Courier New"/>
          <w:sz w:val="18"/>
          <w:szCs w:val="18"/>
        </w:rPr>
      </w:pPr>
    </w:p>
    <w:p w:rsidR="00263BCB" w:rsidRDefault="00263BCB" w:rsidP="00263BCB">
      <w:pPr>
        <w:pStyle w:val="Bezmezer"/>
        <w:rPr>
          <w:rFonts w:ascii="Courier New" w:hAnsi="Courier New" w:cs="Courier New"/>
          <w:sz w:val="18"/>
          <w:szCs w:val="18"/>
        </w:rPr>
      </w:pP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&gt;*TRNTAX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1: ·8.......·CZ 2: ·14......·AY 3: ·</w:t>
      </w:r>
      <w:r w:rsidRPr="005E77D9">
        <w:rPr>
          <w:rFonts w:ascii="Courier New" w:hAnsi="Courier New" w:cs="Courier New"/>
          <w:b/>
          <w:sz w:val="18"/>
          <w:szCs w:val="18"/>
        </w:rPr>
        <w:t>98</w:t>
      </w:r>
      <w:r w:rsidRPr="00263BCB">
        <w:rPr>
          <w:rFonts w:ascii="Courier New" w:hAnsi="Courier New" w:cs="Courier New"/>
          <w:sz w:val="18"/>
          <w:szCs w:val="18"/>
        </w:rPr>
        <w:t>......·</w:t>
      </w:r>
      <w:r w:rsidRPr="005E77D9">
        <w:rPr>
          <w:rFonts w:ascii="Courier New" w:hAnsi="Courier New" w:cs="Courier New"/>
          <w:b/>
          <w:sz w:val="18"/>
          <w:szCs w:val="18"/>
        </w:rPr>
        <w:t>US</w:t>
      </w:r>
      <w:r w:rsidRPr="00263BCB">
        <w:rPr>
          <w:rFonts w:ascii="Courier New" w:hAnsi="Courier New" w:cs="Courier New"/>
          <w:sz w:val="18"/>
          <w:szCs w:val="18"/>
        </w:rPr>
        <w:t xml:space="preserve"> 4: ·13......·XA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5: ·11......·XF 6: ·18......·XY 7: ·14......·YC 8: ·1500....·DU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9: ·........·.. 10:·........·.. 11:·........·.. 12:·........·..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13:·........·.. 14:·........·.. 15:·........·.. 16:·........·..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17:·........·.. 18:·........·.. 19:·........·.. 20:·........·..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BT01 ·... ·.......   BT02 ·... ·.......   BT03 ·... ·.......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BT04 ·... ·.......   BT05 ·... ·.......   BT06 ·... ·.......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BT07 ·... ·.......   BT08 ·... ·.......   BT09 ·... ·.......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BT10 ·... ·.......   BT11 ·... ·.......   BT12 ·... ·.......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BT13 ·... ·.......   BT14 ·... ·.......   BT15 ·... ·.......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BT16 ·... ·.......   BT17 ·... ·.......   BT18 ·... ·.......    </w:t>
      </w:r>
    </w:p>
    <w:p w:rsid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BT19 ·... ·.......   BT20 ·... ·.......                         </w:t>
      </w:r>
    </w:p>
    <w:p w:rsidR="00263BCB" w:rsidRDefault="00263BCB" w:rsidP="00263BCB">
      <w:pPr>
        <w:pStyle w:val="Bezmezer"/>
        <w:rPr>
          <w:rFonts w:ascii="Courier New" w:hAnsi="Courier New" w:cs="Courier New"/>
          <w:sz w:val="18"/>
          <w:szCs w:val="18"/>
        </w:rPr>
      </w:pPr>
    </w:p>
    <w:p w:rsidR="00263BCB" w:rsidRDefault="00263BCB" w:rsidP="00263BCB">
      <w:pPr>
        <w:pStyle w:val="Bezmezer"/>
        <w:rPr>
          <w:rFonts w:ascii="Courier New" w:hAnsi="Courier New" w:cs="Courier New"/>
          <w:sz w:val="18"/>
          <w:szCs w:val="18"/>
        </w:rPr>
      </w:pPr>
    </w:p>
    <w:p w:rsidR="00263BCB" w:rsidRPr="006C5A54" w:rsidRDefault="006C5A54" w:rsidP="00263BCB">
      <w:pPr>
        <w:pStyle w:val="Bezmezer"/>
        <w:rPr>
          <w:rFonts w:ascii="Courier New" w:hAnsi="Courier New" w:cs="Courier New"/>
          <w:b/>
          <w:sz w:val="18"/>
          <w:szCs w:val="18"/>
          <w:u w:val="single"/>
        </w:rPr>
      </w:pPr>
      <w:r w:rsidRPr="006C5A54">
        <w:rPr>
          <w:rFonts w:ascii="Courier New" w:hAnsi="Courier New" w:cs="Courier New"/>
          <w:b/>
          <w:sz w:val="18"/>
          <w:szCs w:val="18"/>
          <w:u w:val="single"/>
        </w:rPr>
        <w:t>The first exchange:</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FARE CZK     9675 TAX      583CZ TAX     9257XT TAX     6456YR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TOTAL CZK    6456A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PRG AF X/PAR AF NYC M250.13NLWSRCZ AF X/PAR AF PRG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M229.08NLXSRCZ NUC479.21END ROE20.1889 XT PD802FR P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D631QX PD123AY </w:t>
      </w:r>
      <w:r w:rsidRPr="00442798">
        <w:rPr>
          <w:rFonts w:ascii="Courier New" w:hAnsi="Courier New" w:cs="Courier New"/>
          <w:b/>
          <w:sz w:val="18"/>
          <w:szCs w:val="18"/>
        </w:rPr>
        <w:t>PD764US</w:t>
      </w:r>
      <w:r w:rsidRPr="00263BCB">
        <w:rPr>
          <w:rFonts w:ascii="Courier New" w:hAnsi="Courier New" w:cs="Courier New"/>
          <w:sz w:val="18"/>
          <w:szCs w:val="18"/>
        </w:rPr>
        <w:t xml:space="preserve"> PD109XA PD6729XT PD99XF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EXCHANGED FOR: 0579902177241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ORIGINAL ISSUE: 0579902177241PRG25SEP1499999992                 </w:t>
      </w:r>
    </w:p>
    <w:p w:rsidR="00263BCB" w:rsidRDefault="00263BCB" w:rsidP="00263BCB">
      <w:pPr>
        <w:pStyle w:val="Bezmezer"/>
        <w:rPr>
          <w:rFonts w:ascii="Courier New" w:hAnsi="Courier New" w:cs="Courier New"/>
          <w:sz w:val="18"/>
          <w:szCs w:val="18"/>
        </w:rPr>
      </w:pPr>
    </w:p>
    <w:p w:rsidR="006C5A54" w:rsidRDefault="006C5A54" w:rsidP="00263BCB">
      <w:pPr>
        <w:pStyle w:val="Bezmezer"/>
        <w:rPr>
          <w:rFonts w:ascii="Courier New" w:hAnsi="Courier New" w:cs="Courier New"/>
          <w:sz w:val="18"/>
          <w:szCs w:val="18"/>
        </w:rPr>
      </w:pPr>
    </w:p>
    <w:p w:rsidR="006C5A54" w:rsidRPr="006C5A54" w:rsidRDefault="006C5A54" w:rsidP="006C5A54">
      <w:pPr>
        <w:pStyle w:val="Bezmezer"/>
        <w:rPr>
          <w:rFonts w:ascii="Courier New" w:hAnsi="Courier New" w:cs="Courier New"/>
          <w:b/>
          <w:sz w:val="18"/>
          <w:szCs w:val="18"/>
          <w:u w:val="single"/>
        </w:rPr>
      </w:pPr>
      <w:r w:rsidRPr="006C5A54">
        <w:rPr>
          <w:rFonts w:ascii="Courier New" w:hAnsi="Courier New" w:cs="Courier New"/>
          <w:b/>
          <w:sz w:val="18"/>
          <w:szCs w:val="18"/>
          <w:u w:val="single"/>
        </w:rPr>
        <w:t xml:space="preserve">The </w:t>
      </w:r>
      <w:r>
        <w:rPr>
          <w:rFonts w:ascii="Courier New" w:hAnsi="Courier New" w:cs="Courier New"/>
          <w:b/>
          <w:sz w:val="18"/>
          <w:szCs w:val="18"/>
          <w:u w:val="single"/>
        </w:rPr>
        <w:t>second</w:t>
      </w:r>
      <w:r w:rsidRPr="006C5A54">
        <w:rPr>
          <w:rFonts w:ascii="Courier New" w:hAnsi="Courier New" w:cs="Courier New"/>
          <w:b/>
          <w:sz w:val="18"/>
          <w:szCs w:val="18"/>
          <w:u w:val="single"/>
        </w:rPr>
        <w:t xml:space="preserve"> exchange:</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FARE CZK    14550 TAX    16296XT TAX        8CZ TAX     1668XT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TOTAL CZK    6551A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PRG AF NYC 263.32NKXSRCZ AF X/PAR AF PRG M319.40QKX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SRCZ NUC582.72END ROE24.9687 XT CZK14AY </w:t>
      </w:r>
      <w:r w:rsidRPr="00442798">
        <w:rPr>
          <w:rFonts w:ascii="Courier New" w:hAnsi="Courier New" w:cs="Courier New"/>
          <w:b/>
          <w:sz w:val="18"/>
          <w:szCs w:val="18"/>
        </w:rPr>
        <w:t>CZK98US</w:t>
      </w:r>
      <w:r w:rsidRPr="00263BCB">
        <w:rPr>
          <w:rFonts w:ascii="Courier New" w:hAnsi="Courier New" w:cs="Courier New"/>
          <w:sz w:val="18"/>
          <w:szCs w:val="18"/>
        </w:rPr>
        <w:t xml:space="preserve"> CZK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13XA CZK18XY CZK14YC CZK1500DU CZK11XF JFK4.5 PD129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12YR PD583CZ PD802FR PD631QX PD123AY </w:t>
      </w:r>
      <w:r w:rsidRPr="00442798">
        <w:rPr>
          <w:rFonts w:ascii="Courier New" w:hAnsi="Courier New" w:cs="Courier New"/>
          <w:b/>
          <w:sz w:val="18"/>
          <w:szCs w:val="18"/>
        </w:rPr>
        <w:t>PD764US</w:t>
      </w:r>
      <w:r w:rsidRPr="00263BCB">
        <w:rPr>
          <w:rFonts w:ascii="Courier New" w:hAnsi="Courier New" w:cs="Courier New"/>
          <w:sz w:val="18"/>
          <w:szCs w:val="18"/>
        </w:rPr>
        <w:t xml:space="preserve"> PD382X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T PD99XF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EXCHANGED FOR: 0579902177244                                    </w:t>
      </w:r>
    </w:p>
    <w:p w:rsidR="00263BCB" w:rsidRPr="00263BCB"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ORIGINAL ISSUE: 0579902177241PRG25SEP1499999992                 </w:t>
      </w:r>
    </w:p>
    <w:p w:rsidR="006C5A54" w:rsidRDefault="00263BCB" w:rsidP="00263BCB">
      <w:pPr>
        <w:pStyle w:val="Bezmezer"/>
        <w:rPr>
          <w:rFonts w:ascii="Courier New" w:hAnsi="Courier New" w:cs="Courier New"/>
          <w:sz w:val="18"/>
          <w:szCs w:val="18"/>
        </w:rPr>
      </w:pPr>
      <w:r w:rsidRPr="00263BCB">
        <w:rPr>
          <w:rFonts w:ascii="Courier New" w:hAnsi="Courier New" w:cs="Courier New"/>
          <w:sz w:val="18"/>
          <w:szCs w:val="18"/>
        </w:rPr>
        <w:t xml:space="preserve">RLOC 1G 8SVCTU    1A 32YG32    </w:t>
      </w:r>
    </w:p>
    <w:p w:rsidR="00503647" w:rsidRDefault="00A62099" w:rsidP="00A62099">
      <w:pPr>
        <w:pStyle w:val="Bezmezer"/>
        <w:numPr>
          <w:ilvl w:val="0"/>
          <w:numId w:val="1"/>
        </w:numPr>
        <w:rPr>
          <w:rFonts w:ascii="Courier New" w:hAnsi="Courier New" w:cs="Courier New"/>
          <w:sz w:val="18"/>
          <w:szCs w:val="18"/>
        </w:rPr>
      </w:pPr>
      <w:r>
        <w:rPr>
          <w:rFonts w:ascii="Courier New" w:hAnsi="Courier New" w:cs="Courier New"/>
          <w:sz w:val="18"/>
          <w:szCs w:val="18"/>
        </w:rPr>
        <w:lastRenderedPageBreak/>
        <w:t xml:space="preserve">When the ticket is refunded in different office </w:t>
      </w:r>
      <w:r w:rsidR="0054467C">
        <w:rPr>
          <w:rFonts w:ascii="Courier New" w:hAnsi="Courier New" w:cs="Courier New"/>
          <w:sz w:val="18"/>
          <w:szCs w:val="18"/>
        </w:rPr>
        <w:t xml:space="preserve">(PCC) </w:t>
      </w:r>
      <w:r>
        <w:rPr>
          <w:rFonts w:ascii="Courier New" w:hAnsi="Courier New" w:cs="Courier New"/>
          <w:sz w:val="18"/>
          <w:szCs w:val="18"/>
        </w:rPr>
        <w:t xml:space="preserve">than the ticket has been issued, following warning message is returned by GRM and refund process must be ignored (cancelled). </w:t>
      </w:r>
    </w:p>
    <w:p w:rsidR="00A62099" w:rsidRDefault="00A62099" w:rsidP="00A62099">
      <w:pPr>
        <w:pStyle w:val="Bezmezer"/>
        <w:rPr>
          <w:rFonts w:ascii="Courier New" w:hAnsi="Courier New" w:cs="Courier New"/>
          <w:sz w:val="18"/>
          <w:szCs w:val="18"/>
        </w:rPr>
      </w:pPr>
    </w:p>
    <w:p w:rsidR="00A62099" w:rsidRDefault="0054467C" w:rsidP="0072547D">
      <w:pPr>
        <w:pStyle w:val="Bezmezer"/>
        <w:jc w:val="center"/>
        <w:rPr>
          <w:rFonts w:ascii="Courier New" w:hAnsi="Courier New" w:cs="Courier New"/>
          <w:sz w:val="18"/>
          <w:szCs w:val="18"/>
        </w:rPr>
      </w:pPr>
      <w:r>
        <w:rPr>
          <w:noProof/>
        </w:rPr>
        <w:drawing>
          <wp:inline distT="0" distB="0" distL="0" distR="0" wp14:anchorId="4EBAC237" wp14:editId="4B50B559">
            <wp:extent cx="2555240" cy="56061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463" cy="571418"/>
                    </a:xfrm>
                    <a:prstGeom prst="rect">
                      <a:avLst/>
                    </a:prstGeom>
                  </pic:spPr>
                </pic:pic>
              </a:graphicData>
            </a:graphic>
          </wp:inline>
        </w:drawing>
      </w:r>
    </w:p>
    <w:p w:rsidR="00503647" w:rsidRDefault="00503647" w:rsidP="00263BCB">
      <w:pPr>
        <w:pStyle w:val="Bezmezer"/>
        <w:rPr>
          <w:rFonts w:ascii="Courier New" w:hAnsi="Courier New" w:cs="Courier New"/>
          <w:sz w:val="18"/>
          <w:szCs w:val="18"/>
        </w:rPr>
      </w:pPr>
    </w:p>
    <w:p w:rsidR="00164029" w:rsidRDefault="00164029" w:rsidP="007A0C87">
      <w:pPr>
        <w:pStyle w:val="Nadpis1"/>
        <w:rPr>
          <w:noProof/>
        </w:rPr>
      </w:pPr>
      <w:bookmarkStart w:id="1" w:name="_Toc431304592"/>
      <w:r w:rsidRPr="00164029">
        <w:rPr>
          <w:noProof/>
        </w:rPr>
        <w:t>GRM installation link</w:t>
      </w:r>
      <w:bookmarkEnd w:id="1"/>
    </w:p>
    <w:p w:rsidR="008B054A" w:rsidRPr="008B054A" w:rsidRDefault="008B054A" w:rsidP="008B054A">
      <w:hyperlink r:id="rId14" w:history="1">
        <w:r>
          <w:rPr>
            <w:rStyle w:val="Hypertextovodkaz"/>
            <w:rFonts w:eastAsia="Times New Roman"/>
          </w:rPr>
          <w:t>http://ftp.galileoczsk.cz/download/grm/grm_current.exe</w:t>
        </w:r>
      </w:hyperlink>
    </w:p>
    <w:p w:rsidR="00164029" w:rsidRPr="00A138FC" w:rsidRDefault="00164029" w:rsidP="00164029">
      <w:pPr>
        <w:pStyle w:val="Bezmezer"/>
        <w:rPr>
          <w:rFonts w:ascii="Courier New" w:hAnsi="Courier New" w:cs="Courier New"/>
          <w:b/>
          <w:sz w:val="18"/>
          <w:szCs w:val="18"/>
        </w:rPr>
      </w:pPr>
      <w:r w:rsidRPr="00A138FC">
        <w:rPr>
          <w:rFonts w:ascii="Courier New" w:hAnsi="Courier New" w:cs="Courier New"/>
          <w:b/>
          <w:sz w:val="18"/>
          <w:szCs w:val="18"/>
        </w:rPr>
        <w:t>Run the installation file and follow the steps.</w:t>
      </w: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r>
        <w:rPr>
          <w:noProof/>
        </w:rPr>
        <w:drawing>
          <wp:inline distT="0" distB="0" distL="0" distR="0" wp14:anchorId="3F14D7F9" wp14:editId="1DAE3A0F">
            <wp:extent cx="4791075" cy="28003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1075" cy="2800350"/>
                    </a:xfrm>
                    <a:prstGeom prst="rect">
                      <a:avLst/>
                    </a:prstGeom>
                  </pic:spPr>
                </pic:pic>
              </a:graphicData>
            </a:graphic>
          </wp:inline>
        </w:drawing>
      </w:r>
    </w:p>
    <w:p w:rsidR="00164029" w:rsidRDefault="00164029" w:rsidP="00263BCB">
      <w:pPr>
        <w:pStyle w:val="Bezmezer"/>
        <w:rPr>
          <w:rFonts w:ascii="Courier New" w:hAnsi="Courier New" w:cs="Courier New"/>
          <w:b/>
          <w:sz w:val="18"/>
          <w:szCs w:val="18"/>
        </w:rPr>
      </w:pPr>
      <w:r>
        <w:rPr>
          <w:noProof/>
        </w:rPr>
        <w:drawing>
          <wp:anchor distT="0" distB="0" distL="114300" distR="114300" simplePos="0" relativeHeight="251673600" behindDoc="0" locked="0" layoutInCell="1" allowOverlap="1" wp14:anchorId="4FA4F7AB" wp14:editId="06BE4466">
            <wp:simplePos x="0" y="0"/>
            <wp:positionH relativeFrom="column">
              <wp:posOffset>0</wp:posOffset>
            </wp:positionH>
            <wp:positionV relativeFrom="paragraph">
              <wp:posOffset>126365</wp:posOffset>
            </wp:positionV>
            <wp:extent cx="4819650" cy="2838450"/>
            <wp:effectExtent l="0" t="0" r="0" b="0"/>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19650" cy="2838450"/>
                    </a:xfrm>
                    <a:prstGeom prst="rect">
                      <a:avLst/>
                    </a:prstGeom>
                  </pic:spPr>
                </pic:pic>
              </a:graphicData>
            </a:graphic>
          </wp:anchor>
        </w:drawing>
      </w: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164029" w:rsidRDefault="00164029" w:rsidP="00263BCB">
      <w:pPr>
        <w:pStyle w:val="Bezmezer"/>
        <w:rPr>
          <w:rFonts w:ascii="Courier New" w:hAnsi="Courier New" w:cs="Courier New"/>
          <w:b/>
          <w:sz w:val="18"/>
          <w:szCs w:val="18"/>
        </w:rPr>
      </w:pPr>
    </w:p>
    <w:p w:rsidR="00503647" w:rsidRDefault="00B910C5" w:rsidP="007A0C87">
      <w:pPr>
        <w:pStyle w:val="Nadpis1"/>
        <w:rPr>
          <w:noProof/>
        </w:rPr>
      </w:pPr>
      <w:bookmarkStart w:id="2" w:name="_Toc431304593"/>
      <w:r w:rsidRPr="00164029">
        <w:rPr>
          <w:noProof/>
        </w:rPr>
        <w:lastRenderedPageBreak/>
        <w:t>Refund of unused ticket,</w:t>
      </w:r>
      <w:r w:rsidR="007F1715" w:rsidRPr="00164029">
        <w:rPr>
          <w:noProof/>
        </w:rPr>
        <w:t xml:space="preserve"> the Fare is non</w:t>
      </w:r>
      <w:r w:rsidR="00495411" w:rsidRPr="00164029">
        <w:rPr>
          <w:noProof/>
        </w:rPr>
        <w:t>refundable, only taxes can be refunded.</w:t>
      </w:r>
      <w:bookmarkEnd w:id="2"/>
    </w:p>
    <w:p w:rsidR="00B478D0" w:rsidRDefault="00B478D0" w:rsidP="00AF1DE5">
      <w:pPr>
        <w:pStyle w:val="Bezmezer"/>
        <w:rPr>
          <w:rFonts w:ascii="Courier New" w:hAnsi="Courier New" w:cs="Courier New"/>
          <w:sz w:val="18"/>
          <w:szCs w:val="18"/>
        </w:rPr>
      </w:pP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TKT: 114 9902 228061     NAME: VALENTKO/DAVIDMR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ISSUED: 27JAN15          FOP:CASH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PSEUDO: 79YE  PLATING CARRIER: LY  ISO: CZ  IATA: 99999992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USE  CR FLT  CLS  DATE BRDOFF TIME  ST F/B        FARE   CPN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OPEN LY 2524  G  20JUL PRGTLV  2215 OK GHELSHB            1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NVB20JUL NVA20JUL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OPEN LY 2521  N  31JUL TLVPRG  0715 OK NHELSHB            2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NVB31JUL NVA31JUL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FARE CZK     4984 TAX      591CZ TAX      394AP TAX      649IL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TOTAL CZK     6618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   FARE RESTRICTIONS APPLY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PRG LY TLV Q32.00 67.41 LY PRG Q32.00 91.22 NUC222.             </w:t>
      </w:r>
    </w:p>
    <w:p w:rsidR="00AF1DE5" w:rsidRP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 xml:space="preserve">63END ROE22.3844                                                </w:t>
      </w:r>
    </w:p>
    <w:p w:rsidR="00AF1DE5" w:rsidRDefault="00AF1DE5" w:rsidP="00AF1DE5">
      <w:pPr>
        <w:pStyle w:val="Bezmezer"/>
        <w:rPr>
          <w:rFonts w:ascii="Courier New" w:hAnsi="Courier New" w:cs="Courier New"/>
          <w:sz w:val="18"/>
          <w:szCs w:val="18"/>
        </w:rPr>
      </w:pPr>
      <w:r w:rsidRPr="00AF1DE5">
        <w:rPr>
          <w:rFonts w:ascii="Courier New" w:hAnsi="Courier New" w:cs="Courier New"/>
          <w:sz w:val="18"/>
          <w:szCs w:val="18"/>
        </w:rPr>
        <w:t>RLOC 1G SLBF5Q    1A YP6BZZ</w:t>
      </w:r>
    </w:p>
    <w:p w:rsidR="00495411" w:rsidRDefault="00495411" w:rsidP="00AF1DE5">
      <w:pPr>
        <w:pStyle w:val="Bezmezer"/>
        <w:rPr>
          <w:rFonts w:ascii="Courier New" w:hAnsi="Courier New" w:cs="Courier New"/>
          <w:sz w:val="18"/>
          <w:szCs w:val="18"/>
        </w:rPr>
      </w:pPr>
    </w:p>
    <w:p w:rsidR="00495411" w:rsidRPr="0054467C" w:rsidRDefault="0054467C" w:rsidP="00AF1DE5">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rules</w:t>
      </w:r>
      <w:r w:rsidR="004F5F78">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002 PRGTLV 20JUL15 LY CZK   01509 </w:t>
      </w:r>
      <w:r w:rsidRPr="00495411">
        <w:rPr>
          <w:rFonts w:ascii="Courier New" w:hAnsi="Courier New" w:cs="Courier New"/>
          <w:b/>
          <w:sz w:val="18"/>
          <w:szCs w:val="18"/>
        </w:rPr>
        <w:t>GHELSHB</w:t>
      </w:r>
      <w:r w:rsidRPr="00495411">
        <w:rPr>
          <w:rFonts w:ascii="Courier New" w:hAnsi="Courier New" w:cs="Courier New"/>
          <w:sz w:val="18"/>
          <w:szCs w:val="18"/>
        </w:rPr>
        <w:t xml:space="preserve">  STAY---/12MBK-G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16. PENALTIES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FROM/TO PRG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  CANCELLATIONS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    ANY TIME                                                    </w:t>
      </w:r>
    </w:p>
    <w:p w:rsidR="00495411" w:rsidRPr="00495411" w:rsidRDefault="00495411" w:rsidP="00495411">
      <w:pPr>
        <w:pStyle w:val="Bezmezer"/>
        <w:rPr>
          <w:rFonts w:ascii="Courier New" w:hAnsi="Courier New" w:cs="Courier New"/>
          <w:b/>
          <w:sz w:val="18"/>
          <w:szCs w:val="18"/>
        </w:rPr>
      </w:pPr>
      <w:r w:rsidRPr="00495411">
        <w:rPr>
          <w:rFonts w:ascii="Courier New" w:hAnsi="Courier New" w:cs="Courier New"/>
          <w:b/>
          <w:sz w:val="18"/>
          <w:szCs w:val="18"/>
        </w:rPr>
        <w:t xml:space="preserve">      TICKET IS NON-REFUNDABLE IN CASE OF CANCEL/NO-SHOW.       </w:t>
      </w:r>
    </w:p>
    <w:p w:rsidR="00495411" w:rsidRDefault="00495411" w:rsidP="00495411">
      <w:pPr>
        <w:pStyle w:val="Bezmezer"/>
        <w:rPr>
          <w:rFonts w:ascii="Courier New" w:hAnsi="Courier New" w:cs="Courier New"/>
          <w:sz w:val="18"/>
          <w:szCs w:val="18"/>
        </w:rPr>
      </w:pP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004 PRGTLV 20JUL15 LY CZK   02461 </w:t>
      </w:r>
      <w:r w:rsidR="0054467C" w:rsidRPr="0054467C">
        <w:rPr>
          <w:rFonts w:ascii="Courier New" w:hAnsi="Courier New" w:cs="Courier New"/>
          <w:b/>
          <w:sz w:val="18"/>
          <w:szCs w:val="18"/>
        </w:rPr>
        <w:t>N</w:t>
      </w:r>
      <w:r w:rsidRPr="0054467C">
        <w:rPr>
          <w:rFonts w:ascii="Courier New" w:hAnsi="Courier New" w:cs="Courier New"/>
          <w:b/>
          <w:sz w:val="18"/>
          <w:szCs w:val="18"/>
        </w:rPr>
        <w:t>HE</w:t>
      </w:r>
      <w:r w:rsidRPr="00495411">
        <w:rPr>
          <w:rFonts w:ascii="Courier New" w:hAnsi="Courier New" w:cs="Courier New"/>
          <w:b/>
          <w:sz w:val="18"/>
          <w:szCs w:val="18"/>
        </w:rPr>
        <w:t xml:space="preserve">LSHB </w:t>
      </w:r>
      <w:r w:rsidRPr="00495411">
        <w:rPr>
          <w:rFonts w:ascii="Courier New" w:hAnsi="Courier New" w:cs="Courier New"/>
          <w:sz w:val="18"/>
          <w:szCs w:val="18"/>
        </w:rPr>
        <w:t xml:space="preserve"> STAY---/12MBK-H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16. PENALTIES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FROM/TO PRG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  CANCELLATIONS                                                </w:t>
      </w:r>
    </w:p>
    <w:p w:rsidR="00495411" w:rsidRPr="00495411" w:rsidRDefault="00495411" w:rsidP="00495411">
      <w:pPr>
        <w:pStyle w:val="Bezmezer"/>
        <w:rPr>
          <w:rFonts w:ascii="Courier New" w:hAnsi="Courier New" w:cs="Courier New"/>
          <w:sz w:val="18"/>
          <w:szCs w:val="18"/>
        </w:rPr>
      </w:pPr>
      <w:r w:rsidRPr="00495411">
        <w:rPr>
          <w:rFonts w:ascii="Courier New" w:hAnsi="Courier New" w:cs="Courier New"/>
          <w:sz w:val="18"/>
          <w:szCs w:val="18"/>
        </w:rPr>
        <w:t xml:space="preserve">    ANY TIME                                                   </w:t>
      </w:r>
    </w:p>
    <w:p w:rsidR="00495411" w:rsidRPr="00495411" w:rsidRDefault="00495411" w:rsidP="00495411">
      <w:pPr>
        <w:pStyle w:val="Bezmezer"/>
        <w:rPr>
          <w:rFonts w:ascii="Courier New" w:hAnsi="Courier New" w:cs="Courier New"/>
          <w:b/>
          <w:sz w:val="18"/>
          <w:szCs w:val="18"/>
        </w:rPr>
      </w:pPr>
      <w:r w:rsidRPr="00495411">
        <w:rPr>
          <w:rFonts w:ascii="Courier New" w:hAnsi="Courier New" w:cs="Courier New"/>
          <w:b/>
          <w:sz w:val="18"/>
          <w:szCs w:val="18"/>
        </w:rPr>
        <w:t xml:space="preserve">      TICKET IS NON-REFUNDABLE IN CASE OF CANCEL/NO-SHOW.      </w:t>
      </w:r>
    </w:p>
    <w:p w:rsidR="00503647" w:rsidRDefault="00503647" w:rsidP="00263BCB">
      <w:pPr>
        <w:pStyle w:val="Bezmezer"/>
        <w:rPr>
          <w:rFonts w:ascii="Courier New" w:hAnsi="Courier New" w:cs="Courier New"/>
          <w:sz w:val="18"/>
          <w:szCs w:val="18"/>
        </w:rPr>
      </w:pPr>
    </w:p>
    <w:p w:rsidR="00DC1268" w:rsidRDefault="00DC1268" w:rsidP="00263BCB">
      <w:pPr>
        <w:pStyle w:val="Bezmezer"/>
        <w:rPr>
          <w:rFonts w:ascii="Courier New" w:hAnsi="Courier New" w:cs="Courier New"/>
          <w:sz w:val="18"/>
          <w:szCs w:val="18"/>
        </w:rPr>
      </w:pPr>
    </w:p>
    <w:p w:rsidR="00DC1268" w:rsidRDefault="007F1715" w:rsidP="00263BCB">
      <w:pPr>
        <w:pStyle w:val="Bezmezer"/>
        <w:rPr>
          <w:rFonts w:ascii="Courier New" w:hAnsi="Courier New" w:cs="Courier New"/>
          <w:sz w:val="18"/>
          <w:szCs w:val="18"/>
        </w:rPr>
      </w:pPr>
      <w:r w:rsidRPr="007F1715">
        <w:rPr>
          <w:rFonts w:ascii="Courier New" w:hAnsi="Courier New" w:cs="Courier New"/>
          <w:b/>
          <w:sz w:val="18"/>
          <w:szCs w:val="18"/>
          <w:u w:val="single"/>
        </w:rPr>
        <w:t>Step 1:</w:t>
      </w:r>
      <w:r>
        <w:rPr>
          <w:rFonts w:ascii="Courier New" w:hAnsi="Courier New" w:cs="Courier New"/>
          <w:sz w:val="18"/>
          <w:szCs w:val="18"/>
        </w:rPr>
        <w:t xml:space="preserve"> Enter ticket number and press “Continue” button. </w:t>
      </w:r>
    </w:p>
    <w:p w:rsidR="00DC1268" w:rsidRDefault="00DC1268" w:rsidP="00263BCB">
      <w:pPr>
        <w:pStyle w:val="Bezmezer"/>
        <w:rPr>
          <w:rFonts w:ascii="Courier New" w:hAnsi="Courier New" w:cs="Courier New"/>
          <w:sz w:val="18"/>
          <w:szCs w:val="18"/>
        </w:rPr>
      </w:pPr>
    </w:p>
    <w:p w:rsidR="00DC1268" w:rsidRDefault="00DC1268" w:rsidP="00263BCB">
      <w:pPr>
        <w:pStyle w:val="Bezmezer"/>
        <w:rPr>
          <w:rFonts w:ascii="Courier New" w:hAnsi="Courier New" w:cs="Courier New"/>
          <w:sz w:val="18"/>
          <w:szCs w:val="18"/>
        </w:rPr>
      </w:pPr>
      <w:r>
        <w:rPr>
          <w:noProof/>
        </w:rPr>
        <w:drawing>
          <wp:inline distT="0" distB="0" distL="0" distR="0" wp14:anchorId="722FC61E" wp14:editId="30BC33DC">
            <wp:extent cx="5972810" cy="1169670"/>
            <wp:effectExtent l="19050" t="19050" r="27940" b="1143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1169670"/>
                    </a:xfrm>
                    <a:prstGeom prst="rect">
                      <a:avLst/>
                    </a:prstGeom>
                    <a:ln w="15875">
                      <a:solidFill>
                        <a:schemeClr val="accent1"/>
                      </a:solidFill>
                    </a:ln>
                  </pic:spPr>
                </pic:pic>
              </a:graphicData>
            </a:graphic>
          </wp:inline>
        </w:drawing>
      </w:r>
    </w:p>
    <w:p w:rsidR="00DC1268" w:rsidRDefault="00DC1268" w:rsidP="00263BCB">
      <w:pPr>
        <w:pStyle w:val="Bezmezer"/>
        <w:rPr>
          <w:rFonts w:ascii="Courier New" w:hAnsi="Courier New" w:cs="Courier New"/>
          <w:sz w:val="18"/>
          <w:szCs w:val="18"/>
        </w:rPr>
      </w:pPr>
    </w:p>
    <w:p w:rsidR="00DC1268" w:rsidRDefault="007F1715" w:rsidP="00263BCB">
      <w:pPr>
        <w:pStyle w:val="Bezmezer"/>
        <w:rPr>
          <w:rFonts w:ascii="Courier New" w:hAnsi="Courier New" w:cs="Courier New"/>
          <w:sz w:val="18"/>
          <w:szCs w:val="18"/>
        </w:rPr>
      </w:pPr>
      <w:r>
        <w:rPr>
          <w:rFonts w:ascii="Courier New" w:hAnsi="Courier New" w:cs="Courier New"/>
          <w:sz w:val="18"/>
          <w:szCs w:val="18"/>
        </w:rPr>
        <w:t>Tick the field below to confirm that Fare Rule – Category 16 has been checked and press “Continue” button.</w:t>
      </w:r>
    </w:p>
    <w:p w:rsidR="007F1715" w:rsidRDefault="007F1715" w:rsidP="00263BCB">
      <w:pPr>
        <w:pStyle w:val="Bezmezer"/>
        <w:rPr>
          <w:rFonts w:ascii="Courier New" w:hAnsi="Courier New" w:cs="Courier New"/>
          <w:sz w:val="18"/>
          <w:szCs w:val="18"/>
        </w:rPr>
      </w:pPr>
    </w:p>
    <w:p w:rsidR="00DC1268" w:rsidRDefault="005B2AC5" w:rsidP="00263BCB">
      <w:pPr>
        <w:pStyle w:val="Bezmezer"/>
        <w:rPr>
          <w:rFonts w:ascii="Courier New" w:hAnsi="Courier New" w:cs="Courier New"/>
          <w:sz w:val="18"/>
          <w:szCs w:val="18"/>
        </w:rPr>
      </w:pPr>
      <w:r>
        <w:rPr>
          <w:noProof/>
        </w:rPr>
        <mc:AlternateContent>
          <mc:Choice Requires="wps">
            <w:drawing>
              <wp:anchor distT="0" distB="0" distL="114300" distR="114300" simplePos="0" relativeHeight="251667456" behindDoc="0" locked="0" layoutInCell="1" allowOverlap="1" wp14:anchorId="45F509FB" wp14:editId="648CC6BC">
                <wp:simplePos x="0" y="0"/>
                <wp:positionH relativeFrom="column">
                  <wp:posOffset>70485</wp:posOffset>
                </wp:positionH>
                <wp:positionV relativeFrom="paragraph">
                  <wp:posOffset>958215</wp:posOffset>
                </wp:positionV>
                <wp:extent cx="299720" cy="695960"/>
                <wp:effectExtent l="0" t="38100" r="62230" b="27940"/>
                <wp:wrapNone/>
                <wp:docPr id="44" name="Přímá spojnice se šipkou 44"/>
                <wp:cNvGraphicFramePr/>
                <a:graphic xmlns:a="http://schemas.openxmlformats.org/drawingml/2006/main">
                  <a:graphicData uri="http://schemas.microsoft.com/office/word/2010/wordprocessingShape">
                    <wps:wsp>
                      <wps:cNvCnPr/>
                      <wps:spPr>
                        <a:xfrm flipV="1">
                          <a:off x="0" y="0"/>
                          <a:ext cx="299720" cy="6959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CB6D" id="Přímá spojnice se šipkou 44" o:spid="_x0000_s1026" type="#_x0000_t32" style="position:absolute;margin-left:5.55pt;margin-top:75.45pt;width:23.6pt;height:54.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" strokecolor="#c000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33A2AE30" wp14:editId="0301416E">
                <wp:simplePos x="0" y="0"/>
                <wp:positionH relativeFrom="column">
                  <wp:posOffset>1106805</wp:posOffset>
                </wp:positionH>
                <wp:positionV relativeFrom="paragraph">
                  <wp:posOffset>963295</wp:posOffset>
                </wp:positionV>
                <wp:extent cx="3205480" cy="746760"/>
                <wp:effectExtent l="38100" t="57150" r="13970" b="34290"/>
                <wp:wrapNone/>
                <wp:docPr id="45" name="Přímá spojnice se šipkou 45"/>
                <wp:cNvGraphicFramePr/>
                <a:graphic xmlns:a="http://schemas.openxmlformats.org/drawingml/2006/main">
                  <a:graphicData uri="http://schemas.microsoft.com/office/word/2010/wordprocessingShape">
                    <wps:wsp>
                      <wps:cNvCnPr/>
                      <wps:spPr>
                        <a:xfrm flipH="1" flipV="1">
                          <a:off x="0" y="0"/>
                          <a:ext cx="3205480" cy="7467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CB253C" id="Přímá spojnice se šipkou 45" o:spid="_x0000_s1026" type="#_x0000_t32" style="position:absolute;margin-left:87.15pt;margin-top:75.85pt;width:252.4pt;height:58.8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" strokecolor="#c00000" strokeweight=".5pt">
                <v:stroke endarrow="block" joinstyle="miter"/>
              </v:shape>
            </w:pict>
          </mc:Fallback>
        </mc:AlternateContent>
      </w:r>
      <w:r w:rsidR="00DC1268">
        <w:rPr>
          <w:noProof/>
        </w:rPr>
        <w:drawing>
          <wp:inline distT="0" distB="0" distL="0" distR="0" wp14:anchorId="5CBBA532" wp14:editId="30E8689F">
            <wp:extent cx="5972810" cy="1487170"/>
            <wp:effectExtent l="19050" t="19050" r="27940" b="177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1487170"/>
                    </a:xfrm>
                    <a:prstGeom prst="rect">
                      <a:avLst/>
                    </a:prstGeom>
                    <a:ln w="15875">
                      <a:solidFill>
                        <a:schemeClr val="accent1"/>
                      </a:solidFill>
                    </a:ln>
                  </pic:spPr>
                </pic:pic>
              </a:graphicData>
            </a:graphic>
          </wp:inline>
        </w:drawing>
      </w:r>
    </w:p>
    <w:p w:rsidR="00DC1268" w:rsidRDefault="00DC1268" w:rsidP="00263BCB">
      <w:pPr>
        <w:pStyle w:val="Bezmezer"/>
        <w:rPr>
          <w:rFonts w:ascii="Courier New" w:hAnsi="Courier New" w:cs="Courier New"/>
          <w:sz w:val="18"/>
          <w:szCs w:val="18"/>
        </w:rPr>
      </w:pPr>
    </w:p>
    <w:p w:rsidR="007F1715" w:rsidRDefault="005B2AC5" w:rsidP="00263BCB">
      <w:pPr>
        <w:pStyle w:val="Bezmezer"/>
        <w:rPr>
          <w:rFonts w:ascii="Courier New" w:hAnsi="Courier New" w:cs="Courier New"/>
          <w:sz w:val="18"/>
          <w:szCs w:val="18"/>
        </w:rPr>
      </w:pPr>
      <w:r w:rsidRPr="005B2AC5">
        <w:rPr>
          <w:rFonts w:ascii="Courier New" w:hAnsi="Courier New" w:cs="Courier New"/>
          <w:b/>
          <w:sz w:val="18"/>
          <w:szCs w:val="18"/>
        </w:rPr>
        <w:t>Refund mask</w:t>
      </w:r>
      <w:r>
        <w:rPr>
          <w:rFonts w:ascii="Courier New" w:hAnsi="Courier New" w:cs="Courier New"/>
          <w:sz w:val="18"/>
          <w:szCs w:val="18"/>
        </w:rPr>
        <w:t xml:space="preserve"> is active as a default. The other option is </w:t>
      </w:r>
      <w:r w:rsidRPr="005B2AC5">
        <w:rPr>
          <w:rFonts w:ascii="Courier New" w:hAnsi="Courier New" w:cs="Courier New"/>
          <w:b/>
          <w:sz w:val="18"/>
          <w:szCs w:val="18"/>
        </w:rPr>
        <w:t>Refund linear</w:t>
      </w:r>
      <w:r>
        <w:rPr>
          <w:rFonts w:ascii="Courier New" w:hAnsi="Courier New" w:cs="Courier New"/>
          <w:sz w:val="18"/>
          <w:szCs w:val="18"/>
        </w:rPr>
        <w:t xml:space="preserve"> which can be used only in case of fully refundable Fare, when all taxes are refunded as well. </w:t>
      </w:r>
    </w:p>
    <w:p w:rsidR="00B478D0" w:rsidRDefault="00B478D0" w:rsidP="00263BCB">
      <w:pPr>
        <w:pStyle w:val="Bezmezer"/>
        <w:rPr>
          <w:rFonts w:ascii="Courier New" w:hAnsi="Courier New" w:cs="Courier New"/>
          <w:b/>
          <w:sz w:val="18"/>
          <w:szCs w:val="18"/>
          <w:u w:val="single"/>
        </w:rPr>
      </w:pPr>
    </w:p>
    <w:p w:rsidR="00DC1268" w:rsidRPr="00D040F1" w:rsidRDefault="007F1715" w:rsidP="00263BCB">
      <w:pPr>
        <w:pStyle w:val="Bezmezer"/>
        <w:rPr>
          <w:rFonts w:ascii="Courier New" w:hAnsi="Courier New" w:cs="Courier New"/>
          <w:b/>
          <w:sz w:val="18"/>
          <w:szCs w:val="18"/>
          <w:u w:val="single"/>
        </w:rPr>
      </w:pPr>
      <w:r w:rsidRPr="00D040F1">
        <w:rPr>
          <w:rFonts w:ascii="Courier New" w:hAnsi="Courier New" w:cs="Courier New"/>
          <w:b/>
          <w:sz w:val="18"/>
          <w:szCs w:val="18"/>
          <w:u w:val="single"/>
        </w:rPr>
        <w:t>Step 2:</w:t>
      </w:r>
    </w:p>
    <w:p w:rsidR="007F1715" w:rsidRDefault="007F1715" w:rsidP="00263BCB">
      <w:pPr>
        <w:pStyle w:val="Bezmezer"/>
        <w:rPr>
          <w:rFonts w:ascii="Courier New" w:hAnsi="Courier New" w:cs="Courier New"/>
          <w:sz w:val="18"/>
          <w:szCs w:val="18"/>
        </w:rPr>
      </w:pPr>
      <w:r>
        <w:rPr>
          <w:rFonts w:ascii="Courier New" w:hAnsi="Courier New" w:cs="Courier New"/>
          <w:sz w:val="18"/>
          <w:szCs w:val="18"/>
        </w:rPr>
        <w:t xml:space="preserve">The Fare or Equivalent, Total Tax amount, commission and all taxes are automatically added by GRM. </w:t>
      </w:r>
    </w:p>
    <w:p w:rsidR="00DC1268" w:rsidRDefault="00DC1268" w:rsidP="00263BCB">
      <w:pPr>
        <w:pStyle w:val="Bezmezer"/>
        <w:rPr>
          <w:rFonts w:ascii="Courier New" w:hAnsi="Courier New" w:cs="Courier New"/>
          <w:sz w:val="18"/>
          <w:szCs w:val="18"/>
        </w:rPr>
      </w:pPr>
      <w:r>
        <w:rPr>
          <w:noProof/>
        </w:rPr>
        <w:drawing>
          <wp:inline distT="0" distB="0" distL="0" distR="0" wp14:anchorId="255905C9" wp14:editId="3AE144BB">
            <wp:extent cx="5972810" cy="2527935"/>
            <wp:effectExtent l="19050" t="19050" r="27940" b="2476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810" cy="2527935"/>
                    </a:xfrm>
                    <a:prstGeom prst="rect">
                      <a:avLst/>
                    </a:prstGeom>
                    <a:ln w="15875">
                      <a:solidFill>
                        <a:schemeClr val="accent1"/>
                      </a:solidFill>
                    </a:ln>
                  </pic:spPr>
                </pic:pic>
              </a:graphicData>
            </a:graphic>
          </wp:inline>
        </w:drawing>
      </w:r>
    </w:p>
    <w:p w:rsidR="00DC1268" w:rsidRDefault="00DC1268" w:rsidP="00263BCB">
      <w:pPr>
        <w:pStyle w:val="Bezmezer"/>
        <w:rPr>
          <w:rFonts w:ascii="Courier New" w:hAnsi="Courier New" w:cs="Courier New"/>
          <w:sz w:val="18"/>
          <w:szCs w:val="18"/>
        </w:rPr>
      </w:pPr>
    </w:p>
    <w:p w:rsidR="00D040F1" w:rsidRDefault="00D040F1" w:rsidP="00263BCB">
      <w:pPr>
        <w:pStyle w:val="Bezmezer"/>
        <w:rPr>
          <w:rFonts w:ascii="Courier New" w:hAnsi="Courier New" w:cs="Courier New"/>
          <w:sz w:val="18"/>
          <w:szCs w:val="18"/>
        </w:rPr>
      </w:pPr>
      <w:r>
        <w:rPr>
          <w:rFonts w:ascii="Courier New" w:hAnsi="Courier New" w:cs="Courier New"/>
          <w:sz w:val="18"/>
          <w:szCs w:val="18"/>
        </w:rPr>
        <w:t>The agent has to add “</w:t>
      </w:r>
      <w:r w:rsidRPr="00D040F1">
        <w:rPr>
          <w:rFonts w:ascii="Courier New" w:hAnsi="Courier New" w:cs="Courier New"/>
          <w:b/>
          <w:sz w:val="18"/>
          <w:szCs w:val="18"/>
        </w:rPr>
        <w:t>amount used</w:t>
      </w:r>
      <w:r>
        <w:rPr>
          <w:rFonts w:ascii="Courier New" w:hAnsi="Courier New" w:cs="Courier New"/>
          <w:sz w:val="18"/>
          <w:szCs w:val="18"/>
        </w:rPr>
        <w:t xml:space="preserve">” (paid cash or by credit card) and </w:t>
      </w:r>
      <w:r w:rsidRPr="00D040F1">
        <w:rPr>
          <w:rFonts w:ascii="Courier New" w:hAnsi="Courier New" w:cs="Courier New"/>
          <w:b/>
          <w:sz w:val="18"/>
          <w:szCs w:val="18"/>
        </w:rPr>
        <w:t>cancellation Fee</w:t>
      </w:r>
      <w:r>
        <w:rPr>
          <w:rFonts w:ascii="Courier New" w:hAnsi="Courier New" w:cs="Courier New"/>
          <w:sz w:val="18"/>
          <w:szCs w:val="18"/>
        </w:rPr>
        <w:t xml:space="preserve"> only. In case of nonrefundable Fares the whole Fare amount or Equivalent should be shown as “Cancellation charge”.</w:t>
      </w:r>
    </w:p>
    <w:p w:rsidR="008A73C0" w:rsidRDefault="008A73C0" w:rsidP="00263BCB">
      <w:pPr>
        <w:pStyle w:val="Bezmezer"/>
        <w:rPr>
          <w:rFonts w:ascii="Courier New" w:hAnsi="Courier New" w:cs="Courier New"/>
          <w:sz w:val="18"/>
          <w:szCs w:val="18"/>
        </w:rPr>
      </w:pPr>
      <w:r>
        <w:rPr>
          <w:rFonts w:ascii="Courier New" w:hAnsi="Courier New" w:cs="Courier New"/>
          <w:sz w:val="18"/>
          <w:szCs w:val="18"/>
        </w:rPr>
        <w:t>When some of the taxes should not be refunded, it is necessary to click on “TAX” field in front of the appropriate tax and it turns gray.</w:t>
      </w:r>
    </w:p>
    <w:p w:rsidR="00814D16" w:rsidRDefault="00814D16" w:rsidP="00263BCB">
      <w:pPr>
        <w:pStyle w:val="Bezmezer"/>
        <w:rPr>
          <w:rFonts w:ascii="Courier New" w:hAnsi="Courier New" w:cs="Courier New"/>
          <w:sz w:val="18"/>
          <w:szCs w:val="18"/>
        </w:rPr>
      </w:pPr>
    </w:p>
    <w:p w:rsidR="00814D16" w:rsidRDefault="00814D16" w:rsidP="00263BCB">
      <w:pPr>
        <w:pStyle w:val="Bezmezer"/>
        <w:rPr>
          <w:rFonts w:ascii="Courier New" w:hAnsi="Courier New" w:cs="Courier New"/>
          <w:sz w:val="18"/>
          <w:szCs w:val="18"/>
        </w:rPr>
      </w:pPr>
    </w:p>
    <w:p w:rsidR="004F5F78" w:rsidRDefault="00D040F1" w:rsidP="00263BCB">
      <w:pPr>
        <w:pStyle w:val="Bezmeze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0288" behindDoc="0" locked="0" layoutInCell="1" allowOverlap="1">
                <wp:simplePos x="0" y="0"/>
                <wp:positionH relativeFrom="column">
                  <wp:posOffset>1243965</wp:posOffset>
                </wp:positionH>
                <wp:positionV relativeFrom="paragraph">
                  <wp:posOffset>67310</wp:posOffset>
                </wp:positionV>
                <wp:extent cx="685800" cy="2534920"/>
                <wp:effectExtent l="0" t="0" r="57150" b="55880"/>
                <wp:wrapNone/>
                <wp:docPr id="17" name="Přímá spojnice se šipkou 17"/>
                <wp:cNvGraphicFramePr/>
                <a:graphic xmlns:a="http://schemas.openxmlformats.org/drawingml/2006/main">
                  <a:graphicData uri="http://schemas.microsoft.com/office/word/2010/wordprocessingShape">
                    <wps:wsp>
                      <wps:cNvCnPr/>
                      <wps:spPr>
                        <a:xfrm>
                          <a:off x="0" y="0"/>
                          <a:ext cx="685800" cy="25349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87819" id="Přímá spojnice se šipkou 17" o:spid="_x0000_s1026" type="#_x0000_t32" style="position:absolute;margin-left:97.95pt;margin-top:5.3pt;width:54pt;height:1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" strokecolor="#c00000" strokeweight=".5pt">
                <v:stroke endarrow="block" joinstyle="miter"/>
              </v:shape>
            </w:pict>
          </mc:Fallback>
        </mc:AlternateContent>
      </w:r>
      <w:r>
        <w:rPr>
          <w:rFonts w:ascii="Courier New" w:hAnsi="Courier New" w:cs="Courier New"/>
          <w:sz w:val="18"/>
          <w:szCs w:val="18"/>
        </w:rPr>
        <w:t xml:space="preserve">By clicking on </w:t>
      </w:r>
      <w:r w:rsidRPr="00D040F1">
        <w:rPr>
          <w:rFonts w:ascii="Courier New" w:hAnsi="Courier New" w:cs="Courier New"/>
          <w:b/>
          <w:sz w:val="18"/>
          <w:szCs w:val="18"/>
        </w:rPr>
        <w:t>check</w:t>
      </w:r>
      <w:r>
        <w:rPr>
          <w:rFonts w:ascii="Courier New" w:hAnsi="Courier New" w:cs="Courier New"/>
          <w:sz w:val="18"/>
          <w:szCs w:val="18"/>
        </w:rPr>
        <w:t xml:space="preserve"> it is possible to display refunded ticket if necessary. Press “Continue” below to move to step 3.  </w:t>
      </w:r>
    </w:p>
    <w:p w:rsidR="00DC1268" w:rsidRDefault="00D040F1" w:rsidP="00263BCB">
      <w:pPr>
        <w:pStyle w:val="Bezmezer"/>
        <w:rPr>
          <w:rFonts w:ascii="Courier New" w:hAnsi="Courier New" w:cs="Courier New"/>
          <w:sz w:val="18"/>
          <w:szCs w:val="18"/>
        </w:rPr>
      </w:pPr>
      <w:r>
        <w:rPr>
          <w:rFonts w:ascii="Courier New" w:hAnsi="Courier New" w:cs="Courier New"/>
          <w:sz w:val="18"/>
          <w:szCs w:val="18"/>
        </w:rPr>
        <w:t xml:space="preserve">  </w:t>
      </w:r>
    </w:p>
    <w:p w:rsidR="00DC1268" w:rsidRDefault="00DC1268" w:rsidP="00263BCB">
      <w:pPr>
        <w:pStyle w:val="Bezmezer"/>
        <w:rPr>
          <w:rFonts w:ascii="Courier New" w:hAnsi="Courier New" w:cs="Courier New"/>
          <w:sz w:val="18"/>
          <w:szCs w:val="18"/>
        </w:rPr>
      </w:pPr>
      <w:r>
        <w:rPr>
          <w:noProof/>
        </w:rPr>
        <w:drawing>
          <wp:inline distT="0" distB="0" distL="0" distR="0" wp14:anchorId="22D294B3" wp14:editId="7A2689FF">
            <wp:extent cx="5972810" cy="3151505"/>
            <wp:effectExtent l="19050" t="19050" r="27940" b="1079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3151505"/>
                    </a:xfrm>
                    <a:prstGeom prst="rect">
                      <a:avLst/>
                    </a:prstGeom>
                    <a:ln w="15875">
                      <a:solidFill>
                        <a:schemeClr val="accent1"/>
                      </a:solidFill>
                    </a:ln>
                  </pic:spPr>
                </pic:pic>
              </a:graphicData>
            </a:graphic>
          </wp:inline>
        </w:drawing>
      </w:r>
    </w:p>
    <w:p w:rsidR="00086F0F" w:rsidRDefault="00086F0F" w:rsidP="00263BCB">
      <w:pPr>
        <w:pStyle w:val="Bezmezer"/>
        <w:rPr>
          <w:rFonts w:ascii="Courier New" w:hAnsi="Courier New" w:cs="Courier New"/>
          <w:sz w:val="18"/>
          <w:szCs w:val="18"/>
        </w:rPr>
      </w:pPr>
    </w:p>
    <w:p w:rsidR="00086F0F" w:rsidRDefault="00086F0F" w:rsidP="00263BCB">
      <w:pPr>
        <w:pStyle w:val="Bezmezer"/>
        <w:rPr>
          <w:rFonts w:ascii="Courier New" w:hAnsi="Courier New" w:cs="Courier New"/>
          <w:sz w:val="18"/>
          <w:szCs w:val="18"/>
        </w:rPr>
      </w:pPr>
      <w:r>
        <w:rPr>
          <w:rFonts w:ascii="Courier New" w:hAnsi="Courier New" w:cs="Courier New"/>
          <w:sz w:val="18"/>
          <w:szCs w:val="18"/>
        </w:rPr>
        <w:lastRenderedPageBreak/>
        <w:t xml:space="preserve">Sometimes </w:t>
      </w:r>
      <w:r w:rsidRPr="00086F0F">
        <w:rPr>
          <w:rFonts w:ascii="Courier New" w:hAnsi="Courier New" w:cs="Courier New"/>
          <w:b/>
          <w:sz w:val="18"/>
          <w:szCs w:val="18"/>
        </w:rPr>
        <w:t>“Domestic/International”</w:t>
      </w:r>
      <w:r>
        <w:rPr>
          <w:rFonts w:ascii="Courier New" w:hAnsi="Courier New" w:cs="Courier New"/>
          <w:sz w:val="18"/>
          <w:szCs w:val="18"/>
        </w:rPr>
        <w:t xml:space="preserve"> field is returned. In case that it is not updated automatically by GRM, I for international/ D for domestic type of journey should be entered.</w:t>
      </w:r>
    </w:p>
    <w:p w:rsidR="00086F0F" w:rsidRDefault="00086F0F" w:rsidP="00086F0F">
      <w:pPr>
        <w:pStyle w:val="Bezmezer"/>
        <w:jc w:val="center"/>
        <w:rPr>
          <w:rFonts w:ascii="Courier New" w:hAnsi="Courier New" w:cs="Courier New"/>
          <w:sz w:val="18"/>
          <w:szCs w:val="18"/>
        </w:rPr>
      </w:pPr>
      <w:r>
        <w:rPr>
          <w:noProof/>
        </w:rPr>
        <w:drawing>
          <wp:inline distT="0" distB="0" distL="0" distR="0" wp14:anchorId="259C50E8" wp14:editId="2ABC7706">
            <wp:extent cx="1653540" cy="314960"/>
            <wp:effectExtent l="0" t="0" r="3810" b="889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9243" cy="317951"/>
                    </a:xfrm>
                    <a:prstGeom prst="rect">
                      <a:avLst/>
                    </a:prstGeom>
                  </pic:spPr>
                </pic:pic>
              </a:graphicData>
            </a:graphic>
          </wp:inline>
        </w:drawing>
      </w:r>
    </w:p>
    <w:p w:rsidR="00DC1268" w:rsidRDefault="00086F0F" w:rsidP="00263BCB">
      <w:pPr>
        <w:pStyle w:val="Bezmezer"/>
        <w:rPr>
          <w:rFonts w:ascii="Courier New" w:hAnsi="Courier New" w:cs="Courier New"/>
          <w:sz w:val="18"/>
          <w:szCs w:val="18"/>
        </w:rPr>
      </w:pPr>
      <w:r w:rsidRPr="00086F0F">
        <w:rPr>
          <w:rFonts w:ascii="Courier New" w:hAnsi="Courier New" w:cs="Courier New"/>
          <w:b/>
          <w:sz w:val="18"/>
          <w:szCs w:val="18"/>
        </w:rPr>
        <w:t>“Authority”</w:t>
      </w:r>
      <w:r>
        <w:rPr>
          <w:rFonts w:ascii="Courier New" w:hAnsi="Courier New" w:cs="Courier New"/>
          <w:sz w:val="18"/>
          <w:szCs w:val="18"/>
        </w:rPr>
        <w:t xml:space="preserve"> field – is used for waver code granted by the carrier in case of involuntary refund.</w:t>
      </w:r>
    </w:p>
    <w:p w:rsidR="008A73C0" w:rsidRDefault="008A73C0" w:rsidP="00263BCB">
      <w:pPr>
        <w:pStyle w:val="Bezmezer"/>
        <w:rPr>
          <w:rFonts w:ascii="Courier New" w:hAnsi="Courier New" w:cs="Courier New"/>
          <w:sz w:val="18"/>
          <w:szCs w:val="18"/>
        </w:rPr>
      </w:pPr>
    </w:p>
    <w:p w:rsidR="00DC1268" w:rsidRPr="00FA49F4" w:rsidRDefault="00D040F1" w:rsidP="00263BCB">
      <w:pPr>
        <w:pStyle w:val="Bezmezer"/>
        <w:rPr>
          <w:rFonts w:ascii="Courier New" w:hAnsi="Courier New" w:cs="Courier New"/>
          <w:b/>
          <w:sz w:val="18"/>
          <w:szCs w:val="18"/>
          <w:u w:val="single"/>
        </w:rPr>
      </w:pPr>
      <w:r w:rsidRPr="00FA49F4">
        <w:rPr>
          <w:rFonts w:ascii="Courier New" w:hAnsi="Courier New" w:cs="Courier New"/>
          <w:b/>
          <w:sz w:val="18"/>
          <w:szCs w:val="18"/>
          <w:u w:val="single"/>
        </w:rPr>
        <w:t>Step 3:</w:t>
      </w:r>
    </w:p>
    <w:p w:rsidR="00FA49F4" w:rsidRDefault="00FA49F4" w:rsidP="00263BCB">
      <w:pPr>
        <w:pStyle w:val="Bezmezer"/>
        <w:rPr>
          <w:rFonts w:ascii="Courier New" w:hAnsi="Courier New" w:cs="Courier New"/>
          <w:sz w:val="18"/>
          <w:szCs w:val="18"/>
        </w:rPr>
      </w:pPr>
      <w:r>
        <w:rPr>
          <w:rFonts w:ascii="Courier New" w:hAnsi="Courier New" w:cs="Courier New"/>
          <w:sz w:val="18"/>
          <w:szCs w:val="18"/>
        </w:rPr>
        <w:t>Check the total amount to be refunded and if it is OK, press “Submit” button below.</w:t>
      </w:r>
    </w:p>
    <w:p w:rsidR="00FA49F4" w:rsidRDefault="00FA49F4" w:rsidP="00263BCB">
      <w:pPr>
        <w:pStyle w:val="Bezmezer"/>
        <w:rPr>
          <w:rFonts w:ascii="Courier New" w:hAnsi="Courier New" w:cs="Courier New"/>
          <w:sz w:val="18"/>
          <w:szCs w:val="18"/>
        </w:rPr>
      </w:pPr>
      <w:r>
        <w:rPr>
          <w:rFonts w:ascii="Courier New" w:hAnsi="Courier New" w:cs="Courier New"/>
          <w:sz w:val="18"/>
          <w:szCs w:val="18"/>
        </w:rPr>
        <w:t xml:space="preserve">The other option is to </w:t>
      </w:r>
      <w:r w:rsidR="004F5F78">
        <w:rPr>
          <w:rFonts w:ascii="Courier New" w:hAnsi="Courier New" w:cs="Courier New"/>
          <w:sz w:val="18"/>
          <w:szCs w:val="18"/>
        </w:rPr>
        <w:t>u</w:t>
      </w:r>
      <w:r>
        <w:rPr>
          <w:rFonts w:ascii="Courier New" w:hAnsi="Courier New" w:cs="Courier New"/>
          <w:sz w:val="18"/>
          <w:szCs w:val="18"/>
        </w:rPr>
        <w:t>s</w:t>
      </w:r>
      <w:r w:rsidR="004F5F78">
        <w:rPr>
          <w:rFonts w:ascii="Courier New" w:hAnsi="Courier New" w:cs="Courier New"/>
          <w:sz w:val="18"/>
          <w:szCs w:val="18"/>
        </w:rPr>
        <w:t>e</w:t>
      </w:r>
      <w:r>
        <w:rPr>
          <w:rFonts w:ascii="Courier New" w:hAnsi="Courier New" w:cs="Courier New"/>
          <w:sz w:val="18"/>
          <w:szCs w:val="18"/>
        </w:rPr>
        <w:t xml:space="preserve"> “Cancel” button in order to ignore the refund transaction.</w:t>
      </w:r>
    </w:p>
    <w:p w:rsidR="00FA49F4" w:rsidRDefault="00FA49F4" w:rsidP="00263BCB">
      <w:pPr>
        <w:pStyle w:val="Bezmezer"/>
        <w:rPr>
          <w:rFonts w:ascii="Courier New" w:hAnsi="Courier New" w:cs="Courier New"/>
          <w:sz w:val="18"/>
          <w:szCs w:val="18"/>
        </w:rPr>
      </w:pPr>
    </w:p>
    <w:p w:rsidR="00DC1268" w:rsidRDefault="00DC1268" w:rsidP="00263BCB">
      <w:pPr>
        <w:pStyle w:val="Bezmezer"/>
        <w:rPr>
          <w:rFonts w:ascii="Courier New" w:hAnsi="Courier New" w:cs="Courier New"/>
          <w:sz w:val="18"/>
          <w:szCs w:val="18"/>
        </w:rPr>
      </w:pPr>
      <w:r>
        <w:rPr>
          <w:noProof/>
        </w:rPr>
        <w:drawing>
          <wp:inline distT="0" distB="0" distL="0" distR="0" wp14:anchorId="46D5ADF6" wp14:editId="4F107F32">
            <wp:extent cx="5972810" cy="650240"/>
            <wp:effectExtent l="19050" t="19050" r="27940" b="165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810" cy="650240"/>
                    </a:xfrm>
                    <a:prstGeom prst="rect">
                      <a:avLst/>
                    </a:prstGeom>
                    <a:ln w="15875">
                      <a:solidFill>
                        <a:schemeClr val="accent1"/>
                      </a:solidFill>
                    </a:ln>
                  </pic:spPr>
                </pic:pic>
              </a:graphicData>
            </a:graphic>
          </wp:inline>
        </w:drawing>
      </w:r>
    </w:p>
    <w:p w:rsidR="004F5F78" w:rsidRDefault="004F5F78" w:rsidP="00263BCB">
      <w:pPr>
        <w:pStyle w:val="Bezmezer"/>
        <w:rPr>
          <w:rFonts w:ascii="Courier New" w:hAnsi="Courier New" w:cs="Courier New"/>
          <w:sz w:val="18"/>
          <w:szCs w:val="18"/>
        </w:rPr>
      </w:pPr>
    </w:p>
    <w:p w:rsidR="00DC1268" w:rsidRDefault="00FA49F4" w:rsidP="00263BCB">
      <w:pPr>
        <w:pStyle w:val="Bezmezer"/>
        <w:rPr>
          <w:rFonts w:ascii="Courier New" w:hAnsi="Courier New" w:cs="Courier New"/>
          <w:sz w:val="18"/>
          <w:szCs w:val="18"/>
        </w:rPr>
      </w:pPr>
      <w:r>
        <w:rPr>
          <w:rFonts w:ascii="Courier New" w:hAnsi="Courier New" w:cs="Courier New"/>
          <w:sz w:val="18"/>
          <w:szCs w:val="18"/>
        </w:rPr>
        <w:t xml:space="preserve">If the refund has been processed successfully, </w:t>
      </w:r>
      <w:r w:rsidR="0088770F">
        <w:rPr>
          <w:rFonts w:ascii="Courier New" w:hAnsi="Courier New" w:cs="Courier New"/>
          <w:sz w:val="18"/>
          <w:szCs w:val="18"/>
        </w:rPr>
        <w:t>the</w:t>
      </w:r>
      <w:r>
        <w:rPr>
          <w:rFonts w:ascii="Courier New" w:hAnsi="Courier New" w:cs="Courier New"/>
          <w:sz w:val="18"/>
          <w:szCs w:val="18"/>
        </w:rPr>
        <w:t xml:space="preserve"> message in green frame is retuned by GRM.</w:t>
      </w:r>
    </w:p>
    <w:p w:rsidR="00DC1268" w:rsidRDefault="00DC1268" w:rsidP="0088770F">
      <w:pPr>
        <w:pStyle w:val="Bezmezer"/>
        <w:jc w:val="center"/>
        <w:rPr>
          <w:rFonts w:ascii="Courier New" w:hAnsi="Courier New" w:cs="Courier New"/>
          <w:sz w:val="18"/>
          <w:szCs w:val="18"/>
        </w:rPr>
      </w:pPr>
      <w:r>
        <w:rPr>
          <w:noProof/>
        </w:rPr>
        <w:drawing>
          <wp:inline distT="0" distB="0" distL="0" distR="0" wp14:anchorId="6BB929F5" wp14:editId="373485A2">
            <wp:extent cx="2712720" cy="680683"/>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2034" cy="683020"/>
                    </a:xfrm>
                    <a:prstGeom prst="rect">
                      <a:avLst/>
                    </a:prstGeom>
                  </pic:spPr>
                </pic:pic>
              </a:graphicData>
            </a:graphic>
          </wp:inline>
        </w:drawing>
      </w:r>
    </w:p>
    <w:p w:rsidR="0088770F" w:rsidRDefault="0088770F" w:rsidP="0088770F">
      <w:pPr>
        <w:pStyle w:val="Bezmezer"/>
        <w:jc w:val="center"/>
        <w:rPr>
          <w:rFonts w:ascii="Courier New" w:hAnsi="Courier New" w:cs="Courier New"/>
          <w:sz w:val="18"/>
          <w:szCs w:val="18"/>
        </w:rPr>
      </w:pPr>
    </w:p>
    <w:p w:rsidR="00431A85" w:rsidRDefault="00431A85" w:rsidP="0088770F">
      <w:pPr>
        <w:pStyle w:val="Bezmezer"/>
        <w:jc w:val="center"/>
        <w:rPr>
          <w:rFonts w:ascii="Courier New" w:hAnsi="Courier New" w:cs="Courier New"/>
          <w:sz w:val="18"/>
          <w:szCs w:val="18"/>
        </w:rPr>
      </w:pPr>
    </w:p>
    <w:p w:rsidR="00431A85" w:rsidRDefault="00431A85" w:rsidP="0088770F">
      <w:pPr>
        <w:pStyle w:val="Bezmezer"/>
        <w:jc w:val="center"/>
        <w:rPr>
          <w:rFonts w:ascii="Courier New" w:hAnsi="Courier New" w:cs="Courier New"/>
          <w:sz w:val="18"/>
          <w:szCs w:val="18"/>
        </w:rPr>
      </w:pPr>
      <w:r>
        <w:rPr>
          <w:noProof/>
        </w:rPr>
        <w:drawing>
          <wp:inline distT="0" distB="0" distL="0" distR="0" wp14:anchorId="0480496F" wp14:editId="488DE0CB">
            <wp:extent cx="5972810" cy="919284"/>
            <wp:effectExtent l="19050" t="19050" r="8890" b="146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2810" cy="919284"/>
                    </a:xfrm>
                    <a:prstGeom prst="rect">
                      <a:avLst/>
                    </a:prstGeom>
                    <a:ln w="15875">
                      <a:solidFill>
                        <a:schemeClr val="accent1"/>
                      </a:solidFill>
                    </a:ln>
                  </pic:spPr>
                </pic:pic>
              </a:graphicData>
            </a:graphic>
          </wp:inline>
        </w:drawing>
      </w:r>
    </w:p>
    <w:p w:rsidR="0088770F" w:rsidRDefault="0088770F" w:rsidP="0088770F">
      <w:pPr>
        <w:pStyle w:val="Bezmezer"/>
        <w:jc w:val="center"/>
        <w:rPr>
          <w:rFonts w:ascii="Courier New" w:hAnsi="Courier New" w:cs="Courier New"/>
          <w:sz w:val="18"/>
          <w:szCs w:val="18"/>
        </w:rPr>
      </w:pPr>
    </w:p>
    <w:p w:rsidR="00BE4F3A" w:rsidRDefault="00814D16" w:rsidP="00263BCB">
      <w:pPr>
        <w:pStyle w:val="Bezmezer"/>
        <w:rPr>
          <w:rFonts w:ascii="Courier New" w:hAnsi="Courier New" w:cs="Courier New"/>
          <w:sz w:val="18"/>
          <w:szCs w:val="18"/>
        </w:rPr>
      </w:pPr>
      <w:r>
        <w:rPr>
          <w:rFonts w:ascii="Courier New" w:hAnsi="Courier New" w:cs="Courier New"/>
          <w:b/>
          <w:sz w:val="18"/>
          <w:szCs w:val="18"/>
        </w:rPr>
        <w:t>“</w:t>
      </w:r>
      <w:r w:rsidR="00BE4F3A" w:rsidRPr="006B19B3">
        <w:rPr>
          <w:rFonts w:ascii="Courier New" w:hAnsi="Courier New" w:cs="Courier New"/>
          <w:b/>
          <w:sz w:val="18"/>
          <w:szCs w:val="18"/>
        </w:rPr>
        <w:t xml:space="preserve">Start </w:t>
      </w:r>
      <w:r>
        <w:rPr>
          <w:rFonts w:ascii="Courier New" w:hAnsi="Courier New" w:cs="Courier New"/>
          <w:b/>
          <w:sz w:val="18"/>
          <w:szCs w:val="18"/>
        </w:rPr>
        <w:t>O</w:t>
      </w:r>
      <w:r w:rsidR="00BE4F3A" w:rsidRPr="006B19B3">
        <w:rPr>
          <w:rFonts w:ascii="Courier New" w:hAnsi="Courier New" w:cs="Courier New"/>
          <w:b/>
          <w:sz w:val="18"/>
          <w:szCs w:val="18"/>
        </w:rPr>
        <w:t>ver</w:t>
      </w:r>
      <w:r>
        <w:rPr>
          <w:rFonts w:ascii="Courier New" w:hAnsi="Courier New" w:cs="Courier New"/>
          <w:b/>
          <w:sz w:val="18"/>
          <w:szCs w:val="18"/>
        </w:rPr>
        <w:t>” button</w:t>
      </w:r>
      <w:r w:rsidR="00BE4F3A">
        <w:rPr>
          <w:rFonts w:ascii="Courier New" w:hAnsi="Courier New" w:cs="Courier New"/>
          <w:sz w:val="18"/>
          <w:szCs w:val="18"/>
        </w:rPr>
        <w:t xml:space="preserve"> – will return the refund to the first step and the agent can enter   another ticket to be refunded</w:t>
      </w:r>
      <w:r w:rsidR="00C66D15">
        <w:rPr>
          <w:rFonts w:ascii="Courier New" w:hAnsi="Courier New" w:cs="Courier New"/>
          <w:sz w:val="18"/>
          <w:szCs w:val="18"/>
        </w:rPr>
        <w:t>.</w:t>
      </w:r>
      <w:r w:rsidR="00BE4F3A">
        <w:rPr>
          <w:rFonts w:ascii="Courier New" w:hAnsi="Courier New" w:cs="Courier New"/>
          <w:sz w:val="18"/>
          <w:szCs w:val="18"/>
        </w:rPr>
        <w:t xml:space="preserve"> </w:t>
      </w:r>
    </w:p>
    <w:p w:rsidR="0088770F" w:rsidRDefault="00814D16" w:rsidP="00263BCB">
      <w:pPr>
        <w:pStyle w:val="Bezmezer"/>
        <w:rPr>
          <w:rFonts w:ascii="Courier New" w:hAnsi="Courier New" w:cs="Courier New"/>
          <w:sz w:val="18"/>
          <w:szCs w:val="18"/>
        </w:rPr>
      </w:pPr>
      <w:r>
        <w:rPr>
          <w:rFonts w:ascii="Courier New" w:hAnsi="Courier New" w:cs="Courier New"/>
          <w:b/>
          <w:sz w:val="18"/>
          <w:szCs w:val="18"/>
        </w:rPr>
        <w:t>“</w:t>
      </w:r>
      <w:r w:rsidR="006B19B3" w:rsidRPr="006B19B3">
        <w:rPr>
          <w:rFonts w:ascii="Courier New" w:hAnsi="Courier New" w:cs="Courier New"/>
          <w:b/>
          <w:sz w:val="18"/>
          <w:szCs w:val="18"/>
        </w:rPr>
        <w:t>Void (Cancel) Refund</w:t>
      </w:r>
      <w:r>
        <w:rPr>
          <w:rFonts w:ascii="Courier New" w:hAnsi="Courier New" w:cs="Courier New"/>
          <w:b/>
          <w:sz w:val="18"/>
          <w:szCs w:val="18"/>
        </w:rPr>
        <w:t>” button</w:t>
      </w:r>
      <w:r w:rsidR="006B19B3">
        <w:rPr>
          <w:rFonts w:ascii="Courier New" w:hAnsi="Courier New" w:cs="Courier New"/>
          <w:sz w:val="18"/>
          <w:szCs w:val="18"/>
        </w:rPr>
        <w:t xml:space="preserve"> – this option can be used in case that already processed refund should be cancelled and the coupon status should be changed </w:t>
      </w:r>
      <w:r w:rsidR="004F5F78">
        <w:rPr>
          <w:rFonts w:ascii="Courier New" w:hAnsi="Courier New" w:cs="Courier New"/>
          <w:sz w:val="18"/>
          <w:szCs w:val="18"/>
        </w:rPr>
        <w:t xml:space="preserve">back </w:t>
      </w:r>
      <w:r w:rsidR="006B19B3">
        <w:rPr>
          <w:rFonts w:ascii="Courier New" w:hAnsi="Courier New" w:cs="Courier New"/>
          <w:sz w:val="18"/>
          <w:szCs w:val="18"/>
        </w:rPr>
        <w:t>to OPEN. This   functionality is not supported by all carriers.</w:t>
      </w:r>
    </w:p>
    <w:p w:rsidR="0088770F" w:rsidRDefault="0088770F" w:rsidP="00263BCB">
      <w:pPr>
        <w:pStyle w:val="Bezmezer"/>
        <w:rPr>
          <w:rFonts w:ascii="Courier New" w:hAnsi="Courier New" w:cs="Courier New"/>
          <w:sz w:val="18"/>
          <w:szCs w:val="18"/>
        </w:rPr>
      </w:pPr>
      <w:r>
        <w:rPr>
          <w:rFonts w:ascii="Courier New" w:hAnsi="Courier New" w:cs="Courier New"/>
          <w:sz w:val="18"/>
          <w:szCs w:val="18"/>
        </w:rPr>
        <w:t>When not supported, following message is returned by GRM:</w:t>
      </w:r>
    </w:p>
    <w:p w:rsidR="0088770F" w:rsidRDefault="0088770F" w:rsidP="0088770F">
      <w:pPr>
        <w:pStyle w:val="Bezmezer"/>
        <w:jc w:val="center"/>
        <w:rPr>
          <w:rFonts w:ascii="Courier New" w:hAnsi="Courier New" w:cs="Courier New"/>
          <w:sz w:val="18"/>
          <w:szCs w:val="18"/>
        </w:rPr>
      </w:pPr>
    </w:p>
    <w:p w:rsidR="00BE4F3A" w:rsidRDefault="0088770F" w:rsidP="0088770F">
      <w:pPr>
        <w:pStyle w:val="Bezmezer"/>
        <w:jc w:val="center"/>
        <w:rPr>
          <w:rFonts w:ascii="Courier New" w:hAnsi="Courier New" w:cs="Courier New"/>
          <w:sz w:val="18"/>
          <w:szCs w:val="18"/>
        </w:rPr>
      </w:pPr>
      <w:r>
        <w:rPr>
          <w:noProof/>
        </w:rPr>
        <w:drawing>
          <wp:inline distT="0" distB="0" distL="0" distR="0" wp14:anchorId="17E2C7FB" wp14:editId="25F44749">
            <wp:extent cx="2867025" cy="757827"/>
            <wp:effectExtent l="0" t="0" r="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5138" cy="770545"/>
                    </a:xfrm>
                    <a:prstGeom prst="rect">
                      <a:avLst/>
                    </a:prstGeom>
                  </pic:spPr>
                </pic:pic>
              </a:graphicData>
            </a:graphic>
          </wp:inline>
        </w:drawing>
      </w:r>
    </w:p>
    <w:p w:rsidR="0088770F" w:rsidRDefault="0088770F" w:rsidP="00263BCB">
      <w:pPr>
        <w:pStyle w:val="Bezmezer"/>
        <w:rPr>
          <w:rFonts w:ascii="Courier New" w:hAnsi="Courier New" w:cs="Courier New"/>
          <w:sz w:val="18"/>
          <w:szCs w:val="18"/>
        </w:rPr>
      </w:pPr>
    </w:p>
    <w:p w:rsidR="0088770F" w:rsidRDefault="0088770F" w:rsidP="00263BCB">
      <w:pPr>
        <w:pStyle w:val="Bezmezer"/>
        <w:rPr>
          <w:rFonts w:ascii="Courier New" w:hAnsi="Courier New" w:cs="Courier New"/>
          <w:sz w:val="18"/>
          <w:szCs w:val="18"/>
        </w:rPr>
      </w:pPr>
    </w:p>
    <w:p w:rsidR="00E0074B" w:rsidRDefault="00E0074B" w:rsidP="00263BCB">
      <w:pPr>
        <w:pStyle w:val="Bezmezer"/>
        <w:rPr>
          <w:rFonts w:ascii="Courier New" w:hAnsi="Courier New" w:cs="Courier New"/>
          <w:sz w:val="18"/>
          <w:szCs w:val="18"/>
        </w:rPr>
      </w:pPr>
    </w:p>
    <w:p w:rsidR="00431A85" w:rsidRDefault="00431A85" w:rsidP="00263BCB">
      <w:pPr>
        <w:pStyle w:val="Bezmezer"/>
        <w:rPr>
          <w:rFonts w:ascii="Courier New" w:hAnsi="Courier New" w:cs="Courier New"/>
          <w:sz w:val="18"/>
          <w:szCs w:val="18"/>
        </w:rPr>
      </w:pPr>
    </w:p>
    <w:p w:rsidR="00431A85" w:rsidRDefault="00431A85" w:rsidP="00431A85">
      <w:pPr>
        <w:pStyle w:val="Bezmezer"/>
        <w:rPr>
          <w:rFonts w:ascii="Courier New" w:hAnsi="Courier New" w:cs="Courier New"/>
          <w:sz w:val="18"/>
          <w:szCs w:val="18"/>
        </w:rPr>
      </w:pPr>
      <w:r>
        <w:rPr>
          <w:rFonts w:ascii="Courier New" w:hAnsi="Courier New" w:cs="Courier New"/>
          <w:sz w:val="18"/>
          <w:szCs w:val="18"/>
        </w:rPr>
        <w:t>When “Cancel” button is used, following message is returned by GRM:</w:t>
      </w:r>
    </w:p>
    <w:p w:rsidR="00431A85" w:rsidRDefault="00431A85" w:rsidP="00431A85">
      <w:pPr>
        <w:pStyle w:val="Bezmezer"/>
        <w:rPr>
          <w:rFonts w:ascii="Courier New" w:hAnsi="Courier New" w:cs="Courier New"/>
          <w:sz w:val="18"/>
          <w:szCs w:val="18"/>
        </w:rPr>
      </w:pPr>
    </w:p>
    <w:p w:rsidR="00431A85" w:rsidRDefault="00431A85" w:rsidP="00431A85">
      <w:pPr>
        <w:pStyle w:val="Bezmezer"/>
        <w:jc w:val="center"/>
        <w:rPr>
          <w:rFonts w:ascii="Courier New" w:hAnsi="Courier New" w:cs="Courier New"/>
          <w:sz w:val="18"/>
          <w:szCs w:val="18"/>
        </w:rPr>
      </w:pPr>
      <w:r>
        <w:rPr>
          <w:noProof/>
        </w:rPr>
        <w:drawing>
          <wp:inline distT="0" distB="0" distL="0" distR="0" wp14:anchorId="3948AEE5" wp14:editId="346A5531">
            <wp:extent cx="2908935" cy="701973"/>
            <wp:effectExtent l="0" t="0" r="5715"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1213" cy="709762"/>
                    </a:xfrm>
                    <a:prstGeom prst="rect">
                      <a:avLst/>
                    </a:prstGeom>
                  </pic:spPr>
                </pic:pic>
              </a:graphicData>
            </a:graphic>
          </wp:inline>
        </w:drawing>
      </w:r>
    </w:p>
    <w:p w:rsidR="00431A85" w:rsidRDefault="00431A85" w:rsidP="00431A85">
      <w:pPr>
        <w:pStyle w:val="Bezmezer"/>
        <w:rPr>
          <w:rFonts w:ascii="Courier New" w:hAnsi="Courier New" w:cs="Courier New"/>
          <w:sz w:val="18"/>
          <w:szCs w:val="18"/>
        </w:rPr>
      </w:pPr>
    </w:p>
    <w:p w:rsidR="00431A85" w:rsidRDefault="00431A85" w:rsidP="00263BCB">
      <w:pPr>
        <w:pStyle w:val="Bezmezer"/>
        <w:rPr>
          <w:rFonts w:ascii="Courier New" w:hAnsi="Courier New" w:cs="Courier New"/>
          <w:sz w:val="18"/>
          <w:szCs w:val="18"/>
        </w:rPr>
      </w:pPr>
    </w:p>
    <w:p w:rsidR="00DC1268" w:rsidRDefault="0088770F" w:rsidP="007A0C87">
      <w:pPr>
        <w:pStyle w:val="Nadpis1"/>
        <w:rPr>
          <w:rFonts w:ascii="Courier New" w:hAnsi="Courier New" w:cs="Courier New"/>
          <w:sz w:val="18"/>
          <w:szCs w:val="18"/>
        </w:rPr>
      </w:pPr>
      <w:bookmarkStart w:id="3" w:name="_Toc431304594"/>
      <w:r>
        <w:rPr>
          <w:noProof/>
        </w:rPr>
        <w:lastRenderedPageBreak/>
        <w:t>Refund of unused ticket, cancellation fee applied, all taxes can be refunded</w:t>
      </w:r>
      <w:r w:rsidR="00457DEC">
        <w:rPr>
          <w:noProof/>
        </w:rPr>
        <w:t>, PFC tax breakdown</w:t>
      </w:r>
      <w:r>
        <w:rPr>
          <w:noProof/>
        </w:rPr>
        <w:t>.</w:t>
      </w:r>
      <w:bookmarkEnd w:id="3"/>
    </w:p>
    <w:p w:rsidR="00D169B5" w:rsidRDefault="00D169B5" w:rsidP="00263BCB">
      <w:pPr>
        <w:pStyle w:val="Bezmezer"/>
        <w:rPr>
          <w:rFonts w:ascii="Courier New" w:hAnsi="Courier New" w:cs="Courier New"/>
          <w:sz w:val="18"/>
          <w:szCs w:val="18"/>
        </w:rPr>
      </w:pP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TKT: 114 9902 228064     NAME: VALENTKO/DAVIDMR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ISSUED: 27JAN15          FOP:CASH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PSEUDO: 79YE  PLATING CARRIER: LY  ISO: CZ  IATA: 99999992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USE  CR FLT  CLS  DATE BRDOFF TIME  ST F/B        FARE   CPN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OPEN LY    7  U  21JUL TLVJFK  1040 OK UIPMSNA            1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NVB21JUL NVA21JUL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OPEN LY    4  U  30JUL JFKTLV  1030 OK UIPMSNA            2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NVB30JUL NVA30JUL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FARE USD  1343.00 TAX      394AP TAX      649IL TAX     1553XT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TOTAL CZK    35618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EQUIV CZK    33022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FARE RESTRICTIONS APPLY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TLV LY NYC Q295.00 376.50 LY TLV Q295.00 376.50 NUC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1343.00END ROE1.0 XT 138AY872US123XA173XY136YC111XF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JFK4.5                                                         </w:t>
      </w:r>
    </w:p>
    <w:p w:rsid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RLOC 1G SLBF5Q    1A YP6BZZ  </w:t>
      </w:r>
    </w:p>
    <w:p w:rsidR="00D169B5" w:rsidRDefault="00D169B5" w:rsidP="00263BCB">
      <w:pPr>
        <w:pStyle w:val="Bezmezer"/>
        <w:rPr>
          <w:rFonts w:ascii="Courier New" w:hAnsi="Courier New" w:cs="Courier New"/>
          <w:sz w:val="18"/>
          <w:szCs w:val="18"/>
        </w:rPr>
      </w:pPr>
    </w:p>
    <w:p w:rsidR="00D169B5" w:rsidRDefault="00D169B5" w:rsidP="00263BCB">
      <w:pPr>
        <w:pStyle w:val="Bezmezer"/>
        <w:rPr>
          <w:rFonts w:ascii="Courier New" w:hAnsi="Courier New" w:cs="Courier New"/>
          <w:sz w:val="18"/>
          <w:szCs w:val="18"/>
        </w:rPr>
      </w:pPr>
    </w:p>
    <w:p w:rsidR="004F5F78" w:rsidRPr="0054467C" w:rsidRDefault="004F5F78" w:rsidP="004F5F78">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w:t>
      </w:r>
      <w:r>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001 TLVNYC 21JUL15 LY USD  753.00 UIPMSNA  STAY-SA/1M BK-U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16. PENALTIES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UNLESS OTHERWISE SPECIFIED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CANCELLATIONS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BEFORE DEPARTURE                                            </w:t>
      </w:r>
    </w:p>
    <w:p w:rsidR="00D169B5" w:rsidRPr="00457DEC" w:rsidRDefault="00D169B5" w:rsidP="00D169B5">
      <w:pPr>
        <w:pStyle w:val="Bezmezer"/>
        <w:rPr>
          <w:rFonts w:ascii="Courier New" w:hAnsi="Courier New" w:cs="Courier New"/>
          <w:b/>
          <w:sz w:val="18"/>
          <w:szCs w:val="18"/>
        </w:rPr>
      </w:pPr>
      <w:r w:rsidRPr="00457DEC">
        <w:rPr>
          <w:rFonts w:ascii="Courier New" w:hAnsi="Courier New" w:cs="Courier New"/>
          <w:b/>
          <w:sz w:val="18"/>
          <w:szCs w:val="18"/>
        </w:rPr>
        <w:t xml:space="preserve">      CHARGE USD 240.00 FOR CANCEL.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CHARGE USD 240.00 FOR NO-SHOW.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AFTER DEPARTURE                                             </w:t>
      </w:r>
    </w:p>
    <w:p w:rsid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      TICKET IS NON-REFUNDABLE IN CASE OF CANCEL/NO-SHOW.       </w:t>
      </w:r>
    </w:p>
    <w:p w:rsidR="00D169B5" w:rsidRDefault="00D169B5" w:rsidP="00D169B5">
      <w:pPr>
        <w:pStyle w:val="Bezmezer"/>
        <w:rPr>
          <w:rFonts w:ascii="Courier New" w:hAnsi="Courier New" w:cs="Courier New"/>
          <w:sz w:val="18"/>
          <w:szCs w:val="18"/>
        </w:rPr>
      </w:pPr>
    </w:p>
    <w:p w:rsidR="00D169B5" w:rsidRPr="00457DEC" w:rsidRDefault="00457DEC" w:rsidP="00D169B5">
      <w:pPr>
        <w:pStyle w:val="Bezmezer"/>
        <w:rPr>
          <w:rFonts w:ascii="Courier New" w:hAnsi="Courier New" w:cs="Courier New"/>
          <w:b/>
          <w:sz w:val="18"/>
          <w:szCs w:val="18"/>
        </w:rPr>
      </w:pPr>
      <w:r w:rsidRPr="00457DEC">
        <w:rPr>
          <w:rFonts w:ascii="Courier New" w:hAnsi="Courier New" w:cs="Courier New"/>
          <w:b/>
          <w:sz w:val="18"/>
          <w:szCs w:val="18"/>
        </w:rPr>
        <w:t>Cancellation fee must be converted to local currency:</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&gt;FZSUSD240CZK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RATES LAST UPDATED 05AUG 02:15 AM                               </w:t>
      </w:r>
    </w:p>
    <w:p w:rsidR="00D169B5" w:rsidRP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EQU </w:t>
      </w:r>
      <w:r w:rsidRPr="00457DEC">
        <w:rPr>
          <w:rFonts w:ascii="Courier New" w:hAnsi="Courier New" w:cs="Courier New"/>
          <w:b/>
          <w:sz w:val="18"/>
          <w:szCs w:val="18"/>
        </w:rPr>
        <w:t xml:space="preserve">CZK5924 </w:t>
      </w:r>
      <w:r w:rsidRPr="00D169B5">
        <w:rPr>
          <w:rFonts w:ascii="Courier New" w:hAnsi="Courier New" w:cs="Courier New"/>
          <w:sz w:val="18"/>
          <w:szCs w:val="18"/>
        </w:rPr>
        <w:t xml:space="preserve">                                                    </w:t>
      </w:r>
    </w:p>
    <w:p w:rsidR="00D169B5" w:rsidRDefault="00D169B5" w:rsidP="00D169B5">
      <w:pPr>
        <w:pStyle w:val="Bezmezer"/>
        <w:rPr>
          <w:rFonts w:ascii="Courier New" w:hAnsi="Courier New" w:cs="Courier New"/>
          <w:sz w:val="18"/>
          <w:szCs w:val="18"/>
        </w:rPr>
      </w:pPr>
      <w:r w:rsidRPr="00D169B5">
        <w:rPr>
          <w:rFonts w:ascii="Courier New" w:hAnsi="Courier New" w:cs="Courier New"/>
          <w:sz w:val="18"/>
          <w:szCs w:val="18"/>
        </w:rPr>
        <w:t xml:space="preserve">BANK SELLING RATE  1USD EQUALS  24.6826     CZK                 </w:t>
      </w:r>
    </w:p>
    <w:p w:rsidR="00D169B5" w:rsidRDefault="00D169B5" w:rsidP="00263BCB">
      <w:pPr>
        <w:pStyle w:val="Bezmezer"/>
        <w:rPr>
          <w:rFonts w:ascii="Courier New" w:hAnsi="Courier New" w:cs="Courier New"/>
          <w:sz w:val="18"/>
          <w:szCs w:val="18"/>
        </w:rPr>
      </w:pPr>
    </w:p>
    <w:p w:rsidR="00D169B5" w:rsidRDefault="00D169B5" w:rsidP="00263BCB">
      <w:pPr>
        <w:pStyle w:val="Bezmezer"/>
        <w:rPr>
          <w:rFonts w:ascii="Courier New" w:hAnsi="Courier New" w:cs="Courier New"/>
          <w:sz w:val="18"/>
          <w:szCs w:val="18"/>
        </w:rPr>
      </w:pPr>
    </w:p>
    <w:p w:rsidR="00D169B5" w:rsidRDefault="00D169B5" w:rsidP="00263BCB">
      <w:pPr>
        <w:pStyle w:val="Bezmezer"/>
        <w:rPr>
          <w:rFonts w:ascii="Courier New" w:hAnsi="Courier New" w:cs="Courier New"/>
          <w:sz w:val="18"/>
          <w:szCs w:val="18"/>
        </w:rPr>
      </w:pPr>
      <w:r>
        <w:rPr>
          <w:noProof/>
        </w:rPr>
        <w:drawing>
          <wp:inline distT="0" distB="0" distL="0" distR="0" wp14:anchorId="1BA590E5" wp14:editId="28EA927B">
            <wp:extent cx="5972810" cy="1647825"/>
            <wp:effectExtent l="19050" t="19050" r="27940" b="285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1647825"/>
                    </a:xfrm>
                    <a:prstGeom prst="rect">
                      <a:avLst/>
                    </a:prstGeom>
                    <a:ln w="15875">
                      <a:solidFill>
                        <a:schemeClr val="accent1"/>
                      </a:solidFill>
                    </a:ln>
                  </pic:spPr>
                </pic:pic>
              </a:graphicData>
            </a:graphic>
          </wp:inline>
        </w:drawing>
      </w:r>
    </w:p>
    <w:p w:rsidR="00D169B5" w:rsidRDefault="00D169B5" w:rsidP="00263BCB">
      <w:pPr>
        <w:pStyle w:val="Bezmezer"/>
        <w:rPr>
          <w:rFonts w:ascii="Courier New" w:hAnsi="Courier New" w:cs="Courier New"/>
          <w:sz w:val="18"/>
          <w:szCs w:val="18"/>
        </w:rPr>
      </w:pPr>
    </w:p>
    <w:p w:rsidR="00457DEC" w:rsidRDefault="00457DEC" w:rsidP="00263BCB">
      <w:pPr>
        <w:pStyle w:val="Bezmezer"/>
        <w:rPr>
          <w:rFonts w:ascii="Courier New" w:hAnsi="Courier New" w:cs="Courier New"/>
          <w:sz w:val="18"/>
          <w:szCs w:val="18"/>
        </w:rPr>
      </w:pPr>
    </w:p>
    <w:p w:rsidR="00457DEC" w:rsidRDefault="00457DEC" w:rsidP="00263BCB">
      <w:pPr>
        <w:pStyle w:val="Bezmezer"/>
        <w:rPr>
          <w:rFonts w:ascii="Courier New" w:hAnsi="Courier New" w:cs="Courier New"/>
          <w:sz w:val="18"/>
          <w:szCs w:val="18"/>
        </w:rPr>
      </w:pPr>
    </w:p>
    <w:p w:rsidR="00457DEC" w:rsidRDefault="00457DEC" w:rsidP="00263BCB">
      <w:pPr>
        <w:pStyle w:val="Bezmezer"/>
        <w:rPr>
          <w:rFonts w:ascii="Courier New" w:hAnsi="Courier New" w:cs="Courier New"/>
          <w:sz w:val="18"/>
          <w:szCs w:val="18"/>
        </w:rPr>
      </w:pPr>
    </w:p>
    <w:p w:rsidR="00086F0F" w:rsidRDefault="00086F0F" w:rsidP="00263BCB">
      <w:pPr>
        <w:pStyle w:val="Bezmezer"/>
        <w:rPr>
          <w:rFonts w:ascii="Courier New" w:hAnsi="Courier New" w:cs="Courier New"/>
          <w:sz w:val="18"/>
          <w:szCs w:val="18"/>
        </w:rPr>
      </w:pPr>
    </w:p>
    <w:p w:rsidR="006355F2" w:rsidRDefault="006355F2" w:rsidP="00263BCB">
      <w:pPr>
        <w:pStyle w:val="Bezmezer"/>
        <w:rPr>
          <w:rFonts w:ascii="Courier New" w:hAnsi="Courier New" w:cs="Courier New"/>
          <w:sz w:val="18"/>
          <w:szCs w:val="18"/>
        </w:rPr>
      </w:pPr>
    </w:p>
    <w:p w:rsidR="006355F2" w:rsidRDefault="006355F2" w:rsidP="00263BCB">
      <w:pPr>
        <w:pStyle w:val="Bezmezer"/>
        <w:rPr>
          <w:rFonts w:ascii="Courier New" w:hAnsi="Courier New" w:cs="Courier New"/>
          <w:sz w:val="18"/>
          <w:szCs w:val="18"/>
        </w:rPr>
      </w:pPr>
    </w:p>
    <w:p w:rsidR="00086F0F" w:rsidRDefault="00086F0F" w:rsidP="00263BCB">
      <w:pPr>
        <w:pStyle w:val="Bezmezer"/>
        <w:rPr>
          <w:rFonts w:ascii="Courier New" w:hAnsi="Courier New" w:cs="Courier New"/>
          <w:sz w:val="18"/>
          <w:szCs w:val="18"/>
        </w:rPr>
      </w:pPr>
    </w:p>
    <w:p w:rsidR="00086F0F" w:rsidRDefault="00086F0F" w:rsidP="00263BCB">
      <w:pPr>
        <w:pStyle w:val="Bezmezer"/>
        <w:rPr>
          <w:rFonts w:ascii="Courier New" w:hAnsi="Courier New" w:cs="Courier New"/>
          <w:sz w:val="18"/>
          <w:szCs w:val="18"/>
        </w:rPr>
      </w:pPr>
    </w:p>
    <w:p w:rsidR="00D169B5" w:rsidRPr="00457DEC" w:rsidRDefault="00457DEC" w:rsidP="00263BCB">
      <w:pPr>
        <w:pStyle w:val="Bezmezer"/>
        <w:rPr>
          <w:rFonts w:ascii="Courier New" w:hAnsi="Courier New" w:cs="Courier New"/>
          <w:b/>
          <w:sz w:val="18"/>
          <w:szCs w:val="18"/>
        </w:rPr>
      </w:pPr>
      <w:r w:rsidRPr="00457DEC">
        <w:rPr>
          <w:rFonts w:ascii="Courier New" w:hAnsi="Courier New" w:cs="Courier New"/>
          <w:b/>
          <w:sz w:val="18"/>
          <w:szCs w:val="18"/>
        </w:rPr>
        <w:lastRenderedPageBreak/>
        <w:t xml:space="preserve">All taxes including PFC tax breakdown are added by GRM automatically. </w:t>
      </w:r>
    </w:p>
    <w:p w:rsidR="00457DEC" w:rsidRDefault="00457DEC" w:rsidP="00263BCB">
      <w:pPr>
        <w:pStyle w:val="Bezmezer"/>
        <w:rPr>
          <w:rFonts w:ascii="Courier New" w:hAnsi="Courier New" w:cs="Courier New"/>
          <w:sz w:val="18"/>
          <w:szCs w:val="18"/>
        </w:rPr>
      </w:pPr>
    </w:p>
    <w:p w:rsidR="00D169B5" w:rsidRDefault="00D169B5" w:rsidP="00263BCB">
      <w:pPr>
        <w:pStyle w:val="Bezmezer"/>
        <w:rPr>
          <w:rFonts w:ascii="Courier New" w:hAnsi="Courier New" w:cs="Courier New"/>
          <w:sz w:val="18"/>
          <w:szCs w:val="18"/>
        </w:rPr>
      </w:pPr>
      <w:r>
        <w:rPr>
          <w:noProof/>
        </w:rPr>
        <w:drawing>
          <wp:inline distT="0" distB="0" distL="0" distR="0" wp14:anchorId="214C9C71" wp14:editId="3134C1EF">
            <wp:extent cx="5972810" cy="2653030"/>
            <wp:effectExtent l="19050" t="19050" r="27940" b="139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2653030"/>
                    </a:xfrm>
                    <a:prstGeom prst="rect">
                      <a:avLst/>
                    </a:prstGeom>
                    <a:ln w="15875">
                      <a:solidFill>
                        <a:schemeClr val="accent1"/>
                      </a:solidFill>
                    </a:ln>
                  </pic:spPr>
                </pic:pic>
              </a:graphicData>
            </a:graphic>
          </wp:inline>
        </w:drawing>
      </w:r>
    </w:p>
    <w:p w:rsidR="00D169B5" w:rsidRDefault="00D169B5" w:rsidP="00263BCB">
      <w:pPr>
        <w:pStyle w:val="Bezmezer"/>
        <w:rPr>
          <w:rFonts w:ascii="Courier New" w:hAnsi="Courier New" w:cs="Courier New"/>
          <w:sz w:val="18"/>
          <w:szCs w:val="18"/>
        </w:rPr>
      </w:pPr>
    </w:p>
    <w:p w:rsidR="00D169B5" w:rsidRDefault="006355F2" w:rsidP="00263BCB">
      <w:pPr>
        <w:pStyle w:val="Bezmezer"/>
        <w:rPr>
          <w:rFonts w:ascii="Courier New" w:hAnsi="Courier New" w:cs="Courier New"/>
          <w:sz w:val="18"/>
          <w:szCs w:val="18"/>
        </w:rPr>
      </w:pPr>
      <w:r>
        <w:rPr>
          <w:rFonts w:ascii="Courier New" w:hAnsi="Courier New" w:cs="Courier New"/>
          <w:sz w:val="18"/>
          <w:szCs w:val="18"/>
        </w:rPr>
        <w:t>Only the Fare and Cancellation Fee have to be added:</w:t>
      </w:r>
    </w:p>
    <w:p w:rsidR="006355F2" w:rsidRDefault="006355F2" w:rsidP="00263BCB">
      <w:pPr>
        <w:pStyle w:val="Bezmezer"/>
        <w:rPr>
          <w:rFonts w:ascii="Courier New" w:hAnsi="Courier New" w:cs="Courier New"/>
          <w:sz w:val="18"/>
          <w:szCs w:val="18"/>
        </w:rPr>
      </w:pPr>
    </w:p>
    <w:p w:rsidR="00D169B5" w:rsidRDefault="00D169B5" w:rsidP="00263BCB">
      <w:pPr>
        <w:pStyle w:val="Bezmezer"/>
        <w:rPr>
          <w:rFonts w:ascii="Courier New" w:hAnsi="Courier New" w:cs="Courier New"/>
          <w:sz w:val="18"/>
          <w:szCs w:val="18"/>
        </w:rPr>
      </w:pPr>
      <w:r>
        <w:rPr>
          <w:noProof/>
        </w:rPr>
        <w:drawing>
          <wp:inline distT="0" distB="0" distL="0" distR="0" wp14:anchorId="48874422" wp14:editId="163E152D">
            <wp:extent cx="5972810" cy="2709545"/>
            <wp:effectExtent l="19050" t="19050" r="27940" b="146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2709545"/>
                    </a:xfrm>
                    <a:prstGeom prst="rect">
                      <a:avLst/>
                    </a:prstGeom>
                    <a:ln w="15875">
                      <a:solidFill>
                        <a:schemeClr val="accent1"/>
                      </a:solidFill>
                    </a:ln>
                  </pic:spPr>
                </pic:pic>
              </a:graphicData>
            </a:graphic>
          </wp:inline>
        </w:drawing>
      </w:r>
    </w:p>
    <w:p w:rsidR="00BE4F3A" w:rsidRDefault="00BE4F3A" w:rsidP="00263BCB">
      <w:pPr>
        <w:pStyle w:val="Bezmezer"/>
        <w:rPr>
          <w:rFonts w:ascii="Courier New" w:hAnsi="Courier New" w:cs="Courier New"/>
          <w:sz w:val="18"/>
          <w:szCs w:val="18"/>
        </w:rPr>
      </w:pPr>
    </w:p>
    <w:p w:rsidR="00BE4F3A" w:rsidRDefault="00BE4F3A" w:rsidP="00263BCB">
      <w:pPr>
        <w:pStyle w:val="Bezmezer"/>
        <w:rPr>
          <w:rFonts w:ascii="Courier New" w:hAnsi="Courier New" w:cs="Courier New"/>
          <w:sz w:val="18"/>
          <w:szCs w:val="18"/>
        </w:rPr>
      </w:pPr>
    </w:p>
    <w:p w:rsidR="00BE4F3A" w:rsidRDefault="00BE4F3A" w:rsidP="00263BCB">
      <w:pPr>
        <w:pStyle w:val="Bezmezer"/>
        <w:rPr>
          <w:rFonts w:ascii="Courier New" w:hAnsi="Courier New" w:cs="Courier New"/>
          <w:sz w:val="18"/>
          <w:szCs w:val="18"/>
        </w:rPr>
      </w:pPr>
      <w:r>
        <w:rPr>
          <w:noProof/>
        </w:rPr>
        <w:drawing>
          <wp:inline distT="0" distB="0" distL="0" distR="0" wp14:anchorId="49E5DB39" wp14:editId="4AD98E00">
            <wp:extent cx="5972810" cy="679450"/>
            <wp:effectExtent l="19050" t="19050" r="27940" b="2540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679450"/>
                    </a:xfrm>
                    <a:prstGeom prst="rect">
                      <a:avLst/>
                    </a:prstGeom>
                    <a:ln w="15875">
                      <a:solidFill>
                        <a:schemeClr val="accent1"/>
                      </a:solidFill>
                    </a:ln>
                  </pic:spPr>
                </pic:pic>
              </a:graphicData>
            </a:graphic>
          </wp:inline>
        </w:drawing>
      </w:r>
    </w:p>
    <w:p w:rsidR="00BE4F3A" w:rsidRDefault="00BE4F3A" w:rsidP="00263BCB">
      <w:pPr>
        <w:pStyle w:val="Bezmezer"/>
        <w:rPr>
          <w:rFonts w:ascii="Courier New" w:hAnsi="Courier New" w:cs="Courier New"/>
          <w:sz w:val="18"/>
          <w:szCs w:val="18"/>
        </w:rPr>
      </w:pPr>
    </w:p>
    <w:p w:rsidR="00BE4F3A" w:rsidRDefault="00BE4F3A" w:rsidP="00263BCB">
      <w:pPr>
        <w:pStyle w:val="Bezmezer"/>
        <w:rPr>
          <w:rFonts w:ascii="Courier New" w:hAnsi="Courier New" w:cs="Courier New"/>
          <w:sz w:val="18"/>
          <w:szCs w:val="18"/>
        </w:rPr>
      </w:pPr>
    </w:p>
    <w:p w:rsidR="00BE4F3A" w:rsidRDefault="00BE4F3A" w:rsidP="00457DEC">
      <w:pPr>
        <w:pStyle w:val="Bezmezer"/>
        <w:jc w:val="center"/>
        <w:rPr>
          <w:rFonts w:ascii="Courier New" w:hAnsi="Courier New" w:cs="Courier New"/>
          <w:sz w:val="18"/>
          <w:szCs w:val="18"/>
        </w:rPr>
      </w:pPr>
      <w:r>
        <w:rPr>
          <w:noProof/>
        </w:rPr>
        <w:drawing>
          <wp:inline distT="0" distB="0" distL="0" distR="0" wp14:anchorId="4AC1796F" wp14:editId="267F1223">
            <wp:extent cx="3008630" cy="722922"/>
            <wp:effectExtent l="0" t="0" r="127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1188" cy="730745"/>
                    </a:xfrm>
                    <a:prstGeom prst="rect">
                      <a:avLst/>
                    </a:prstGeom>
                  </pic:spPr>
                </pic:pic>
              </a:graphicData>
            </a:graphic>
          </wp:inline>
        </w:drawing>
      </w:r>
    </w:p>
    <w:p w:rsidR="00BE4F3A" w:rsidRDefault="00BE4F3A" w:rsidP="00263BCB">
      <w:pPr>
        <w:pStyle w:val="Bezmezer"/>
        <w:rPr>
          <w:rFonts w:ascii="Courier New" w:hAnsi="Courier New" w:cs="Courier New"/>
          <w:sz w:val="18"/>
          <w:szCs w:val="18"/>
        </w:rPr>
      </w:pPr>
    </w:p>
    <w:p w:rsidR="00457DEC" w:rsidRDefault="00457DEC" w:rsidP="007A0C87">
      <w:pPr>
        <w:pStyle w:val="Nadpis1"/>
      </w:pPr>
      <w:bookmarkStart w:id="4" w:name="_Toc431304595"/>
      <w:r w:rsidRPr="00457DEC">
        <w:lastRenderedPageBreak/>
        <w:t>Refund of partly used ticket</w:t>
      </w:r>
      <w:r w:rsidR="004D2D1B">
        <w:t>, the Fare is nonrefundable after departure, unused taxes can be refunded</w:t>
      </w:r>
      <w:r w:rsidR="006355F2">
        <w:t xml:space="preserve"> except of YQ/YR</w:t>
      </w:r>
      <w:r w:rsidRPr="00457DEC">
        <w:t>:</w:t>
      </w:r>
      <w:bookmarkEnd w:id="4"/>
    </w:p>
    <w:p w:rsidR="00457DEC" w:rsidRPr="00457DEC" w:rsidRDefault="00457DEC" w:rsidP="00457DEC">
      <w:pPr>
        <w:pStyle w:val="Bezmezer"/>
        <w:rPr>
          <w:rFonts w:cs="Courier New"/>
        </w:rPr>
      </w:pP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TKT: 080 8953 303055     NAME: WANG/LELANMRS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PH: 4201 586 564 5579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ISSUED: 29JAN15          FOP:CASH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PSEUDO: 6C9S  PLATING CARRIER: LO  ISO: CZ  IATA: 15210392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USE  CR FLT  CLS  DATE BRDOFF TIME  ST F/B        FARE   CPN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USED LO   92  L  11FEB PEKWAW  0845 OK LPRO3LO            1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NVB11FEB NVA11FEB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USED LO  521  L  11FEB WAWPRG  1430 OK LPRO3LO            2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NVB11FEB NVA11FEB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ARPT LO  528  L  05MAY PRGWAW  1310 OK LPRO3LO            3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NVB05MAY NVA05MAY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ARPT LO   91  L  05MAY WAWPEK  1630 OK LPRO3LO            4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NVB05MAY NVA05MAY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FARE CNY     1850 TAX      </w:t>
      </w:r>
      <w:r w:rsidRPr="00427CBD">
        <w:rPr>
          <w:rFonts w:ascii="Courier New" w:hAnsi="Courier New" w:cs="Courier New"/>
          <w:b/>
          <w:sz w:val="18"/>
          <w:szCs w:val="18"/>
        </w:rPr>
        <w:t>591CZ</w:t>
      </w:r>
      <w:r w:rsidRPr="00427CBD">
        <w:rPr>
          <w:rFonts w:ascii="Courier New" w:hAnsi="Courier New" w:cs="Courier New"/>
          <w:sz w:val="18"/>
          <w:szCs w:val="18"/>
        </w:rPr>
        <w:t xml:space="preserve"> TAX      </w:t>
      </w:r>
      <w:r w:rsidRPr="00427CBD">
        <w:rPr>
          <w:rFonts w:ascii="Courier New" w:hAnsi="Courier New" w:cs="Courier New"/>
          <w:b/>
          <w:sz w:val="18"/>
          <w:szCs w:val="18"/>
        </w:rPr>
        <w:t>356CN</w:t>
      </w:r>
      <w:r w:rsidRPr="00427CBD">
        <w:rPr>
          <w:rFonts w:ascii="Courier New" w:hAnsi="Courier New" w:cs="Courier New"/>
          <w:sz w:val="18"/>
          <w:szCs w:val="18"/>
        </w:rPr>
        <w:t xml:space="preserve"> TAX     8178XT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TOTAL CZK    16433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EQUIV CZK     7308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LO ONLY/NONREF/CHNG RESTR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BJS LO X/WAW LO PRG 149.95 LO X/WAW LO BJS 149.95 N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UC299.90END ROE6.16842 XT </w:t>
      </w:r>
      <w:r w:rsidRPr="00427CBD">
        <w:rPr>
          <w:rFonts w:ascii="Courier New" w:hAnsi="Courier New" w:cs="Courier New"/>
          <w:b/>
          <w:sz w:val="18"/>
          <w:szCs w:val="18"/>
        </w:rPr>
        <w:t xml:space="preserve">4ND796XW7378YQ </w:t>
      </w:r>
      <w:r w:rsidRPr="00427CBD">
        <w:rPr>
          <w:rFonts w:ascii="Courier New" w:hAnsi="Courier New" w:cs="Courier New"/>
          <w:sz w:val="18"/>
          <w:szCs w:val="18"/>
        </w:rPr>
        <w:t xml:space="preserve">                       </w:t>
      </w:r>
    </w:p>
    <w:p w:rsidR="00457DEC"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RLOC 1G XFJGZI    1A YRMK89  </w:t>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p>
    <w:p w:rsidR="006355F2" w:rsidRPr="0054467C" w:rsidRDefault="006355F2" w:rsidP="006355F2">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w:t>
      </w:r>
      <w:r>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001 BJSPRG 11FEB15 LO CNY   01850 LPRO3LO  STAYSU+/3M BK-L      </w:t>
      </w:r>
    </w:p>
    <w:p w:rsidR="00457DEC" w:rsidRPr="008B75F6" w:rsidRDefault="00457DEC" w:rsidP="00457DEC">
      <w:pPr>
        <w:pStyle w:val="Bezmezer"/>
        <w:rPr>
          <w:rFonts w:ascii="Courier New" w:hAnsi="Courier New" w:cs="Courier New"/>
          <w:b/>
          <w:sz w:val="18"/>
          <w:szCs w:val="18"/>
        </w:rPr>
      </w:pPr>
      <w:r w:rsidRPr="008B75F6">
        <w:rPr>
          <w:rFonts w:ascii="Courier New" w:hAnsi="Courier New" w:cs="Courier New"/>
          <w:b/>
          <w:sz w:val="18"/>
          <w:szCs w:val="18"/>
        </w:rPr>
        <w:t xml:space="preserve">16. PENALTIES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FOR LPRO3LO FARES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CANCELLATIONS                                                 </w:t>
      </w:r>
    </w:p>
    <w:p w:rsidR="00457DEC"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AFTER DEPARTURE  </w:t>
      </w:r>
    </w:p>
    <w:p w:rsidR="00457DEC" w:rsidRDefault="00457DEC" w:rsidP="00457DEC">
      <w:pPr>
        <w:pStyle w:val="Bezmezer"/>
        <w:rPr>
          <w:rFonts w:ascii="Courier New" w:hAnsi="Courier New" w:cs="Courier New"/>
          <w:b/>
          <w:sz w:val="18"/>
          <w:szCs w:val="18"/>
        </w:rPr>
      </w:pPr>
      <w:r w:rsidRPr="008B75F6">
        <w:rPr>
          <w:rFonts w:ascii="Courier New" w:hAnsi="Courier New" w:cs="Courier New"/>
          <w:b/>
          <w:sz w:val="18"/>
          <w:szCs w:val="18"/>
        </w:rPr>
        <w:t xml:space="preserve">  TICKET IS NON-REFUNDABLE.</w:t>
      </w:r>
    </w:p>
    <w:p w:rsidR="00457DEC" w:rsidRPr="003D5C1F" w:rsidRDefault="00457DEC" w:rsidP="00457DEC">
      <w:pPr>
        <w:pStyle w:val="Bezmezer"/>
        <w:rPr>
          <w:rFonts w:ascii="Courier New" w:hAnsi="Courier New" w:cs="Courier New"/>
          <w:sz w:val="18"/>
          <w:szCs w:val="18"/>
        </w:rPr>
      </w:pPr>
      <w:r w:rsidRPr="003D5C1F">
        <w:rPr>
          <w:rFonts w:ascii="Courier New" w:hAnsi="Courier New" w:cs="Courier New"/>
          <w:sz w:val="18"/>
          <w:szCs w:val="18"/>
        </w:rPr>
        <w:t>----------------------------------------------</w:t>
      </w:r>
    </w:p>
    <w:p w:rsidR="00457DEC" w:rsidRPr="003D5C1F" w:rsidRDefault="00457DEC" w:rsidP="00457DEC">
      <w:pPr>
        <w:pStyle w:val="Bezmezer"/>
        <w:rPr>
          <w:rFonts w:ascii="Courier New" w:hAnsi="Courier New" w:cs="Courier New"/>
          <w:sz w:val="18"/>
          <w:szCs w:val="18"/>
        </w:rPr>
      </w:pPr>
      <w:r w:rsidRPr="003D5C1F">
        <w:rPr>
          <w:rFonts w:ascii="Courier New" w:hAnsi="Courier New" w:cs="Courier New"/>
          <w:sz w:val="18"/>
          <w:szCs w:val="18"/>
        </w:rPr>
        <w:t xml:space="preserve"> REFUND OF UNUSED TAXES FEES AND CHARGES PAID T</w:t>
      </w:r>
      <w:r>
        <w:rPr>
          <w:rFonts w:ascii="Courier New" w:hAnsi="Courier New" w:cs="Courier New"/>
          <w:sz w:val="18"/>
          <w:szCs w:val="18"/>
        </w:rPr>
        <w:t>O</w:t>
      </w:r>
    </w:p>
    <w:p w:rsidR="00457DEC" w:rsidRPr="004D2D1B" w:rsidRDefault="00457DEC" w:rsidP="00457DEC">
      <w:pPr>
        <w:pStyle w:val="Bezmezer"/>
        <w:rPr>
          <w:rFonts w:ascii="Courier New" w:hAnsi="Courier New" w:cs="Courier New"/>
          <w:b/>
          <w:sz w:val="18"/>
          <w:szCs w:val="18"/>
        </w:rPr>
      </w:pPr>
      <w:r w:rsidRPr="003D5C1F">
        <w:rPr>
          <w:rFonts w:ascii="Courier New" w:hAnsi="Courier New" w:cs="Courier New"/>
          <w:sz w:val="18"/>
          <w:szCs w:val="18"/>
        </w:rPr>
        <w:t xml:space="preserve"> THIRD PARTIES PERMITTED. FUEL </w:t>
      </w:r>
      <w:r w:rsidRPr="004D2D1B">
        <w:rPr>
          <w:rFonts w:ascii="Courier New" w:hAnsi="Courier New" w:cs="Courier New"/>
          <w:b/>
          <w:sz w:val="18"/>
          <w:szCs w:val="18"/>
        </w:rPr>
        <w:t xml:space="preserve">AND INSURANCE   </w:t>
      </w:r>
    </w:p>
    <w:p w:rsidR="00457DEC" w:rsidRPr="004D2D1B" w:rsidRDefault="00457DEC" w:rsidP="00457DEC">
      <w:pPr>
        <w:pStyle w:val="Bezmezer"/>
        <w:rPr>
          <w:rFonts w:ascii="Courier New" w:hAnsi="Courier New" w:cs="Courier New"/>
          <w:b/>
          <w:sz w:val="18"/>
          <w:szCs w:val="18"/>
        </w:rPr>
      </w:pPr>
      <w:r w:rsidRPr="004D2D1B">
        <w:rPr>
          <w:rFonts w:ascii="Courier New" w:hAnsi="Courier New" w:cs="Courier New"/>
          <w:b/>
          <w:sz w:val="18"/>
          <w:szCs w:val="18"/>
        </w:rPr>
        <w:t xml:space="preserve"> SURCHARGES WILL NOT BE REFUNDED.              </w:t>
      </w:r>
    </w:p>
    <w:p w:rsidR="00457DEC" w:rsidRPr="003D5C1F" w:rsidRDefault="00457DEC" w:rsidP="00457DEC">
      <w:pPr>
        <w:pStyle w:val="Bezmezer"/>
        <w:rPr>
          <w:rFonts w:ascii="Courier New" w:hAnsi="Courier New" w:cs="Courier New"/>
          <w:sz w:val="18"/>
          <w:szCs w:val="18"/>
        </w:rPr>
      </w:pPr>
      <w:r w:rsidRPr="003D5C1F">
        <w:rPr>
          <w:rFonts w:ascii="Courier New" w:hAnsi="Courier New" w:cs="Courier New"/>
          <w:sz w:val="18"/>
          <w:szCs w:val="18"/>
        </w:rPr>
        <w:t xml:space="preserve"> -----------------------------------------     </w:t>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r>
        <w:rPr>
          <w:rFonts w:ascii="Courier New" w:hAnsi="Courier New" w:cs="Courier New"/>
          <w:sz w:val="18"/>
          <w:szCs w:val="18"/>
        </w:rPr>
        <w:t>Calculation of OW ticket PEK-PRG (used segments</w:t>
      </w:r>
      <w:r w:rsidR="004D2D1B">
        <w:rPr>
          <w:rFonts w:ascii="Courier New" w:hAnsi="Courier New" w:cs="Courier New"/>
          <w:sz w:val="18"/>
          <w:szCs w:val="18"/>
        </w:rPr>
        <w:t xml:space="preserve"> 1-2</w:t>
      </w:r>
      <w:r>
        <w:rPr>
          <w:rFonts w:ascii="Courier New" w:hAnsi="Courier New" w:cs="Courier New"/>
          <w:sz w:val="18"/>
          <w:szCs w:val="18"/>
        </w:rPr>
        <w:t xml:space="preserve"> from PNR) in order to receive already used taxes for segments travelled.</w:t>
      </w:r>
    </w:p>
    <w:p w:rsidR="00457DEC" w:rsidRPr="006355F2" w:rsidRDefault="006355F2" w:rsidP="00457DEC">
      <w:pPr>
        <w:pStyle w:val="Bezmezer"/>
        <w:rPr>
          <w:rFonts w:ascii="Courier New" w:hAnsi="Courier New" w:cs="Courier New"/>
          <w:sz w:val="18"/>
          <w:szCs w:val="18"/>
          <w:u w:val="single"/>
        </w:rPr>
      </w:pPr>
      <w:r w:rsidRPr="006355F2">
        <w:rPr>
          <w:rFonts w:ascii="Courier New" w:hAnsi="Courier New" w:cs="Courier New"/>
          <w:sz w:val="18"/>
          <w:szCs w:val="18"/>
          <w:u w:val="single"/>
        </w:rPr>
        <w:t>Entry:</w:t>
      </w:r>
      <w:r w:rsidR="00457DEC" w:rsidRPr="006355F2">
        <w:rPr>
          <w:rFonts w:ascii="Courier New" w:hAnsi="Courier New" w:cs="Courier New"/>
          <w:sz w:val="18"/>
          <w:szCs w:val="18"/>
          <w:u w:val="single"/>
        </w:rPr>
        <w:t xml:space="preserve">                                               </w:t>
      </w:r>
    </w:p>
    <w:p w:rsidR="00457DEC" w:rsidRDefault="00457DEC" w:rsidP="00457DEC">
      <w:pPr>
        <w:pStyle w:val="Bezmezer"/>
        <w:rPr>
          <w:rFonts w:ascii="Courier New" w:hAnsi="Courier New" w:cs="Courier New"/>
          <w:b/>
          <w:sz w:val="18"/>
          <w:szCs w:val="18"/>
        </w:rPr>
      </w:pPr>
      <w:r w:rsidRPr="00427CBD">
        <w:rPr>
          <w:rFonts w:ascii="Courier New" w:hAnsi="Courier New" w:cs="Courier New"/>
          <w:b/>
          <w:sz w:val="18"/>
          <w:szCs w:val="18"/>
        </w:rPr>
        <w:t>&gt;FQS1-2.Y.T29JAN15</w:t>
      </w:r>
      <w:r>
        <w:rPr>
          <w:rFonts w:ascii="Courier New" w:hAnsi="Courier New" w:cs="Courier New"/>
          <w:b/>
          <w:sz w:val="18"/>
          <w:szCs w:val="18"/>
        </w:rPr>
        <w:t xml:space="preserve">  and </w:t>
      </w:r>
      <w:r w:rsidR="006355F2">
        <w:rPr>
          <w:rFonts w:ascii="Courier New" w:hAnsi="Courier New" w:cs="Courier New"/>
          <w:b/>
          <w:sz w:val="18"/>
          <w:szCs w:val="18"/>
        </w:rPr>
        <w:t xml:space="preserve">          </w:t>
      </w:r>
      <w:r>
        <w:rPr>
          <w:rFonts w:ascii="Courier New" w:hAnsi="Courier New" w:cs="Courier New"/>
          <w:b/>
          <w:sz w:val="18"/>
          <w:szCs w:val="18"/>
        </w:rPr>
        <w:tab/>
      </w:r>
      <w:r>
        <w:rPr>
          <w:rFonts w:ascii="Courier New" w:hAnsi="Courier New" w:cs="Courier New"/>
          <w:b/>
          <w:sz w:val="18"/>
          <w:szCs w:val="18"/>
        </w:rPr>
        <w:tab/>
        <w:t xml:space="preserve">Y = calculation applicable for booking </w:t>
      </w:r>
    </w:p>
    <w:p w:rsidR="00457DEC" w:rsidRDefault="00457DEC" w:rsidP="00457DEC">
      <w:pPr>
        <w:pStyle w:val="Bezmezer"/>
        <w:rPr>
          <w:rFonts w:ascii="Courier New" w:hAnsi="Courier New" w:cs="Courier New"/>
          <w:b/>
          <w:sz w:val="18"/>
          <w:szCs w:val="18"/>
        </w:rPr>
      </w:pP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t>class Y used for OW fare</w:t>
      </w:r>
      <w:r w:rsidRPr="00B04C11">
        <w:rPr>
          <w:rFonts w:ascii="Courier New" w:hAnsi="Courier New" w:cs="Courier New"/>
          <w:b/>
          <w:sz w:val="18"/>
          <w:szCs w:val="18"/>
        </w:rPr>
        <w:t xml:space="preserve"> </w:t>
      </w:r>
      <w:r>
        <w:rPr>
          <w:rFonts w:ascii="Courier New" w:hAnsi="Courier New" w:cs="Courier New"/>
          <w:b/>
          <w:sz w:val="18"/>
          <w:szCs w:val="18"/>
        </w:rPr>
        <w:t>(</w:t>
      </w:r>
      <w:r w:rsidRPr="00B04C11">
        <w:rPr>
          <w:rFonts w:ascii="Courier New" w:hAnsi="Courier New" w:cs="Courier New"/>
          <w:b/>
          <w:sz w:val="18"/>
          <w:szCs w:val="18"/>
        </w:rPr>
        <w:t>Y1RED58</w:t>
      </w:r>
      <w:r>
        <w:rPr>
          <w:rFonts w:ascii="Courier New" w:hAnsi="Courier New" w:cs="Courier New"/>
          <w:b/>
          <w:sz w:val="18"/>
          <w:szCs w:val="18"/>
        </w:rPr>
        <w:t>).</w:t>
      </w:r>
    </w:p>
    <w:p w:rsidR="006355F2" w:rsidRDefault="006355F2" w:rsidP="00457DEC">
      <w:pPr>
        <w:pStyle w:val="Bezmezer"/>
        <w:rPr>
          <w:rFonts w:ascii="Courier New" w:hAnsi="Courier New" w:cs="Courier New"/>
          <w:b/>
          <w:sz w:val="18"/>
          <w:szCs w:val="18"/>
        </w:rPr>
      </w:pPr>
      <w:r>
        <w:rPr>
          <w:rFonts w:ascii="Courier New" w:hAnsi="Courier New" w:cs="Courier New"/>
          <w:sz w:val="18"/>
          <w:szCs w:val="18"/>
          <w:u w:val="single"/>
        </w:rPr>
        <w:t>Entry used t</w:t>
      </w:r>
      <w:r w:rsidRPr="006355F2">
        <w:rPr>
          <w:rFonts w:ascii="Courier New" w:hAnsi="Courier New" w:cs="Courier New"/>
          <w:sz w:val="18"/>
          <w:szCs w:val="18"/>
          <w:u w:val="single"/>
        </w:rPr>
        <w:t>o display the Fare calculation</w:t>
      </w:r>
      <w:r>
        <w:rPr>
          <w:rFonts w:ascii="Courier New" w:hAnsi="Courier New" w:cs="Courier New"/>
          <w:sz w:val="18"/>
          <w:szCs w:val="18"/>
          <w:u w:val="single"/>
        </w:rPr>
        <w:t>:</w:t>
      </w:r>
      <w:r>
        <w:rPr>
          <w:rFonts w:ascii="Courier New" w:hAnsi="Courier New" w:cs="Courier New"/>
          <w:b/>
          <w:sz w:val="18"/>
          <w:szCs w:val="18"/>
        </w:rPr>
        <w:t xml:space="preserve"> </w:t>
      </w:r>
    </w:p>
    <w:p w:rsidR="004D2D1B" w:rsidRDefault="006355F2" w:rsidP="00457DEC">
      <w:pPr>
        <w:pStyle w:val="Bezmezer"/>
        <w:rPr>
          <w:rFonts w:ascii="Courier New" w:hAnsi="Courier New" w:cs="Courier New"/>
          <w:b/>
          <w:sz w:val="18"/>
          <w:szCs w:val="18"/>
        </w:rPr>
      </w:pPr>
      <w:r>
        <w:rPr>
          <w:rFonts w:ascii="Courier New" w:hAnsi="Courier New" w:cs="Courier New"/>
          <w:b/>
          <w:sz w:val="18"/>
          <w:szCs w:val="18"/>
        </w:rPr>
        <w:t>&gt;F*Q&lt;</w:t>
      </w:r>
    </w:p>
    <w:p w:rsidR="006355F2" w:rsidRDefault="006355F2" w:rsidP="00457DEC">
      <w:pPr>
        <w:pStyle w:val="Bezmezer"/>
        <w:rPr>
          <w:rFonts w:ascii="Courier New" w:hAnsi="Courier New" w:cs="Courier New"/>
          <w:b/>
          <w:sz w:val="18"/>
          <w:szCs w:val="18"/>
        </w:rPr>
      </w:pP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FQ-1 M29JAN15      ADT                                          </w:t>
      </w:r>
    </w:p>
    <w:p w:rsidR="00457DEC" w:rsidRPr="00427CBD" w:rsidRDefault="00457DEC" w:rsidP="00457DEC">
      <w:pPr>
        <w:pStyle w:val="Bezmezer"/>
        <w:rPr>
          <w:rFonts w:ascii="Courier New" w:hAnsi="Courier New" w:cs="Courier New"/>
          <w:sz w:val="18"/>
          <w:szCs w:val="18"/>
        </w:rPr>
      </w:pPr>
      <w:r w:rsidRPr="00427CBD">
        <w:rPr>
          <w:rFonts w:ascii="Courier New" w:hAnsi="Courier New" w:cs="Courier New"/>
          <w:sz w:val="18"/>
          <w:szCs w:val="18"/>
        </w:rPr>
        <w:t xml:space="preserve">  BJS LO X/WAW LO PRG 2434.98</w:t>
      </w:r>
      <w:r w:rsidRPr="00B04C11">
        <w:rPr>
          <w:rFonts w:ascii="Courier New" w:hAnsi="Courier New" w:cs="Courier New"/>
          <w:sz w:val="18"/>
          <w:szCs w:val="18"/>
        </w:rPr>
        <w:t xml:space="preserve"> </w:t>
      </w:r>
      <w:r w:rsidRPr="00427CBD">
        <w:rPr>
          <w:rFonts w:ascii="Courier New" w:hAnsi="Courier New" w:cs="Courier New"/>
          <w:sz w:val="18"/>
          <w:szCs w:val="18"/>
        </w:rPr>
        <w:t xml:space="preserve">NUC2434.98END ROE6.16842   </w:t>
      </w:r>
    </w:p>
    <w:p w:rsidR="00457DEC" w:rsidRPr="00427CBD" w:rsidRDefault="00457DEC" w:rsidP="00457DEC">
      <w:pPr>
        <w:pStyle w:val="Bezmezer"/>
        <w:rPr>
          <w:rFonts w:ascii="Courier New" w:hAnsi="Courier New" w:cs="Courier New"/>
          <w:b/>
          <w:sz w:val="18"/>
          <w:szCs w:val="18"/>
        </w:rPr>
      </w:pPr>
      <w:r w:rsidRPr="00427CBD">
        <w:rPr>
          <w:rFonts w:ascii="Courier New" w:hAnsi="Courier New" w:cs="Courier New"/>
          <w:sz w:val="18"/>
          <w:szCs w:val="18"/>
        </w:rPr>
        <w:t xml:space="preserve">  FARE CNY 15020 EQU CZK 59329 </w:t>
      </w:r>
      <w:r w:rsidRPr="00427CBD">
        <w:rPr>
          <w:rFonts w:ascii="Courier New" w:hAnsi="Courier New" w:cs="Courier New"/>
          <w:b/>
          <w:sz w:val="18"/>
          <w:szCs w:val="18"/>
        </w:rPr>
        <w:t xml:space="preserve">TAX CN 356 TAX ND 4 TAX XW 398   </w:t>
      </w:r>
    </w:p>
    <w:p w:rsidR="00457DEC" w:rsidRDefault="00457DEC" w:rsidP="00457DEC">
      <w:pPr>
        <w:pStyle w:val="Bezmezer"/>
        <w:rPr>
          <w:rFonts w:ascii="Courier New" w:hAnsi="Courier New" w:cs="Courier New"/>
          <w:sz w:val="18"/>
          <w:szCs w:val="18"/>
        </w:rPr>
      </w:pPr>
      <w:r w:rsidRPr="00427CBD">
        <w:rPr>
          <w:rFonts w:ascii="Courier New" w:hAnsi="Courier New" w:cs="Courier New"/>
          <w:b/>
          <w:sz w:val="18"/>
          <w:szCs w:val="18"/>
        </w:rPr>
        <w:t xml:space="preserve">  TAX YQ 3812 </w:t>
      </w:r>
      <w:r w:rsidRPr="00427CBD">
        <w:rPr>
          <w:rFonts w:ascii="Courier New" w:hAnsi="Courier New" w:cs="Courier New"/>
          <w:sz w:val="18"/>
          <w:szCs w:val="18"/>
        </w:rPr>
        <w:t xml:space="preserve">TOT CZK 63899                                     </w:t>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b/>
          <w:sz w:val="18"/>
          <w:szCs w:val="18"/>
        </w:rPr>
      </w:pPr>
      <w:r w:rsidRPr="00427CBD">
        <w:rPr>
          <w:rFonts w:ascii="Courier New" w:hAnsi="Courier New" w:cs="Courier New"/>
          <w:b/>
          <w:sz w:val="18"/>
          <w:szCs w:val="18"/>
        </w:rPr>
        <w:t xml:space="preserve">Used taxes: CN 356 / ND 4 / XW 398 / YQ 3812 / </w:t>
      </w:r>
    </w:p>
    <w:p w:rsidR="00457DEC" w:rsidRDefault="00457DEC" w:rsidP="00457DEC">
      <w:pPr>
        <w:pStyle w:val="Bezmezer"/>
        <w:rPr>
          <w:rFonts w:ascii="Courier New" w:hAnsi="Courier New" w:cs="Courier New"/>
          <w:b/>
          <w:sz w:val="18"/>
          <w:szCs w:val="18"/>
        </w:rPr>
      </w:pPr>
    </w:p>
    <w:p w:rsidR="00457DEC" w:rsidRPr="00427CBD" w:rsidRDefault="00CA5BC3" w:rsidP="00457DEC">
      <w:pPr>
        <w:pStyle w:val="Bezmezer"/>
        <w:rPr>
          <w:rFonts w:ascii="Courier New" w:hAnsi="Courier New" w:cs="Courier New"/>
          <w:b/>
          <w:sz w:val="18"/>
          <w:szCs w:val="18"/>
        </w:rPr>
      </w:pPr>
      <w:r>
        <w:rPr>
          <w:rFonts w:ascii="Courier New" w:hAnsi="Courier New" w:cs="Courier New"/>
          <w:b/>
          <w:sz w:val="18"/>
          <w:szCs w:val="18"/>
        </w:rPr>
        <w:t>Taxes to be refunded: CZ 591+</w:t>
      </w:r>
      <w:r w:rsidR="00457DEC">
        <w:rPr>
          <w:rFonts w:ascii="Courier New" w:hAnsi="Courier New" w:cs="Courier New"/>
          <w:b/>
          <w:sz w:val="18"/>
          <w:szCs w:val="18"/>
        </w:rPr>
        <w:t>XW 398 (XW 796 = 398 for outbound + 398 for inbound) = 989</w:t>
      </w:r>
    </w:p>
    <w:p w:rsidR="00D63EFF" w:rsidRDefault="00D63EFF" w:rsidP="00457DEC">
      <w:pPr>
        <w:pStyle w:val="Bezmezer"/>
        <w:rPr>
          <w:rFonts w:ascii="Courier New" w:hAnsi="Courier New" w:cs="Courier New"/>
          <w:sz w:val="18"/>
          <w:szCs w:val="18"/>
        </w:rPr>
      </w:pPr>
    </w:p>
    <w:p w:rsidR="00457DEC" w:rsidRDefault="00CA5BC3" w:rsidP="00457DEC">
      <w:pPr>
        <w:pStyle w:val="Bezmezer"/>
        <w:rPr>
          <w:rFonts w:ascii="Courier New" w:hAnsi="Courier New" w:cs="Courier New"/>
          <w:sz w:val="18"/>
          <w:szCs w:val="18"/>
        </w:rPr>
      </w:pPr>
      <w:r>
        <w:rPr>
          <w:rFonts w:ascii="Courier New" w:hAnsi="Courier New" w:cs="Courier New"/>
          <w:sz w:val="18"/>
          <w:szCs w:val="18"/>
        </w:rPr>
        <w:t xml:space="preserve">The rest of </w:t>
      </w:r>
      <w:r w:rsidRPr="00D63EFF">
        <w:rPr>
          <w:rFonts w:ascii="Courier New" w:hAnsi="Courier New" w:cs="Courier New"/>
          <w:b/>
          <w:sz w:val="18"/>
          <w:szCs w:val="18"/>
        </w:rPr>
        <w:t xml:space="preserve">YQ </w:t>
      </w:r>
      <w:r>
        <w:rPr>
          <w:rFonts w:ascii="Courier New" w:hAnsi="Courier New" w:cs="Courier New"/>
          <w:sz w:val="18"/>
          <w:szCs w:val="18"/>
        </w:rPr>
        <w:t xml:space="preserve">tax is not refundable according to </w:t>
      </w:r>
      <w:r w:rsidR="00D63EFF">
        <w:rPr>
          <w:rFonts w:ascii="Courier New" w:hAnsi="Courier New" w:cs="Courier New"/>
          <w:sz w:val="18"/>
          <w:szCs w:val="18"/>
        </w:rPr>
        <w:t>Category 16 of the appropriate Fare rule.</w:t>
      </w:r>
      <w:r w:rsidR="00457DEC" w:rsidRPr="00427CBD">
        <w:rPr>
          <w:rFonts w:ascii="Courier New" w:hAnsi="Courier New" w:cs="Courier New"/>
          <w:sz w:val="18"/>
          <w:szCs w:val="18"/>
        </w:rPr>
        <w:t xml:space="preserve"> </w:t>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r>
        <w:rPr>
          <w:noProof/>
        </w:rPr>
        <w:lastRenderedPageBreak/>
        <w:drawing>
          <wp:inline distT="0" distB="0" distL="0" distR="0" wp14:anchorId="504BF603" wp14:editId="0D29C2FC">
            <wp:extent cx="5972810" cy="1111885"/>
            <wp:effectExtent l="19050" t="19050" r="27940" b="1206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1111885"/>
                    </a:xfrm>
                    <a:prstGeom prst="rect">
                      <a:avLst/>
                    </a:prstGeom>
                    <a:ln w="15875">
                      <a:solidFill>
                        <a:schemeClr val="accent1"/>
                      </a:solidFill>
                    </a:ln>
                  </pic:spPr>
                </pic:pic>
              </a:graphicData>
            </a:graphic>
          </wp:inline>
        </w:drawing>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r>
        <w:rPr>
          <w:noProof/>
        </w:rPr>
        <w:drawing>
          <wp:inline distT="0" distB="0" distL="0" distR="0" wp14:anchorId="1629F49F" wp14:editId="629A3EA4">
            <wp:extent cx="5972810" cy="1701800"/>
            <wp:effectExtent l="19050" t="19050" r="27940" b="1270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810" cy="1701800"/>
                    </a:xfrm>
                    <a:prstGeom prst="rect">
                      <a:avLst/>
                    </a:prstGeom>
                    <a:ln w="15875">
                      <a:solidFill>
                        <a:schemeClr val="accent1"/>
                      </a:solidFill>
                    </a:ln>
                  </pic:spPr>
                </pic:pic>
              </a:graphicData>
            </a:graphic>
          </wp:inline>
        </w:drawing>
      </w:r>
      <w:r w:rsidRPr="00427CBD">
        <w:rPr>
          <w:rFonts w:ascii="Courier New" w:hAnsi="Courier New" w:cs="Courier New"/>
          <w:sz w:val="18"/>
          <w:szCs w:val="18"/>
        </w:rPr>
        <w:t xml:space="preserve">   </w:t>
      </w:r>
    </w:p>
    <w:p w:rsidR="00457DEC" w:rsidRDefault="00457DEC" w:rsidP="00457DEC">
      <w:pPr>
        <w:pStyle w:val="Bezmezer"/>
        <w:rPr>
          <w:rFonts w:ascii="Courier New" w:hAnsi="Courier New" w:cs="Courier New"/>
          <w:sz w:val="18"/>
          <w:szCs w:val="18"/>
        </w:rPr>
      </w:pPr>
    </w:p>
    <w:p w:rsidR="00457DEC" w:rsidRDefault="004D2D1B" w:rsidP="00457DEC">
      <w:pPr>
        <w:pStyle w:val="Bezmezer"/>
        <w:rPr>
          <w:rFonts w:ascii="Courier New" w:hAnsi="Courier New" w:cs="Courier New"/>
          <w:sz w:val="18"/>
          <w:szCs w:val="18"/>
        </w:rPr>
      </w:pPr>
      <w:r>
        <w:rPr>
          <w:rFonts w:ascii="Courier New" w:hAnsi="Courier New" w:cs="Courier New"/>
          <w:sz w:val="18"/>
          <w:szCs w:val="18"/>
        </w:rPr>
        <w:t>In case of partly used nonrefundable ticket, the whole Fare or Equivalent should be shown in “amount used” field and “Cancellation charge” field is zero (0).</w:t>
      </w:r>
    </w:p>
    <w:p w:rsidR="004D2D1B" w:rsidRDefault="00D63EFF" w:rsidP="00457DEC">
      <w:pPr>
        <w:pStyle w:val="Bezmeze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2336" behindDoc="0" locked="0" layoutInCell="1" allowOverlap="1" wp14:anchorId="70A9FB99" wp14:editId="442622DB">
                <wp:simplePos x="0" y="0"/>
                <wp:positionH relativeFrom="column">
                  <wp:posOffset>2574925</wp:posOffset>
                </wp:positionH>
                <wp:positionV relativeFrom="paragraph">
                  <wp:posOffset>231775</wp:posOffset>
                </wp:positionV>
                <wp:extent cx="462280" cy="1691640"/>
                <wp:effectExtent l="38100" t="0" r="33020" b="60960"/>
                <wp:wrapNone/>
                <wp:docPr id="34" name="Přímá spojnice se šipkou 34"/>
                <wp:cNvGraphicFramePr/>
                <a:graphic xmlns:a="http://schemas.openxmlformats.org/drawingml/2006/main">
                  <a:graphicData uri="http://schemas.microsoft.com/office/word/2010/wordprocessingShape">
                    <wps:wsp>
                      <wps:cNvCnPr/>
                      <wps:spPr>
                        <a:xfrm flipH="1">
                          <a:off x="0" y="0"/>
                          <a:ext cx="462280" cy="16916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1F241" id="Přímá spojnice se šipkou 34" o:spid="_x0000_s1026" type="#_x0000_t32" style="position:absolute;margin-left:202.75pt;margin-top:18.25pt;width:36.4pt;height:13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" strokecolor="#c000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0CD3BF3B" wp14:editId="325BFF5E">
                <wp:simplePos x="0" y="0"/>
                <wp:positionH relativeFrom="column">
                  <wp:posOffset>161925</wp:posOffset>
                </wp:positionH>
                <wp:positionV relativeFrom="paragraph">
                  <wp:posOffset>389255</wp:posOffset>
                </wp:positionV>
                <wp:extent cx="2819400" cy="1681480"/>
                <wp:effectExtent l="38100" t="0" r="19050" b="52070"/>
                <wp:wrapNone/>
                <wp:docPr id="23" name="Přímá spojnice se šipkou 23"/>
                <wp:cNvGraphicFramePr/>
                <a:graphic xmlns:a="http://schemas.openxmlformats.org/drawingml/2006/main">
                  <a:graphicData uri="http://schemas.microsoft.com/office/word/2010/wordprocessingShape">
                    <wps:wsp>
                      <wps:cNvCnPr/>
                      <wps:spPr>
                        <a:xfrm flipH="1">
                          <a:off x="0" y="0"/>
                          <a:ext cx="2819400" cy="16814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923F5" id="Přímá spojnice se šipkou 23" o:spid="_x0000_s1026" type="#_x0000_t32" style="position:absolute;margin-left:12.75pt;margin-top:30.65pt;width:222pt;height:132.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" strokecolor="#c00000" strokeweight=".5pt">
                <v:stroke endarrow="block" joinstyle="miter"/>
              </v:shape>
            </w:pict>
          </mc:Fallback>
        </mc:AlternateContent>
      </w:r>
      <w:r>
        <w:rPr>
          <w:rFonts w:ascii="Courier New" w:hAnsi="Courier New" w:cs="Courier New"/>
          <w:noProof/>
          <w:sz w:val="18"/>
          <w:szCs w:val="18"/>
        </w:rPr>
        <mc:AlternateContent>
          <mc:Choice Requires="wps">
            <w:drawing>
              <wp:anchor distT="0" distB="0" distL="114300" distR="114300" simplePos="0" relativeHeight="251661312" behindDoc="0" locked="0" layoutInCell="1" allowOverlap="1" wp14:anchorId="0E609730" wp14:editId="2A94BE57">
                <wp:simplePos x="0" y="0"/>
                <wp:positionH relativeFrom="column">
                  <wp:posOffset>1381125</wp:posOffset>
                </wp:positionH>
                <wp:positionV relativeFrom="paragraph">
                  <wp:posOffset>337185</wp:posOffset>
                </wp:positionV>
                <wp:extent cx="1656080" cy="1529080"/>
                <wp:effectExtent l="38100" t="0" r="20320" b="52070"/>
                <wp:wrapNone/>
                <wp:docPr id="33" name="Přímá spojnice se šipkou 33"/>
                <wp:cNvGraphicFramePr/>
                <a:graphic xmlns:a="http://schemas.openxmlformats.org/drawingml/2006/main">
                  <a:graphicData uri="http://schemas.microsoft.com/office/word/2010/wordprocessingShape">
                    <wps:wsp>
                      <wps:cNvCnPr/>
                      <wps:spPr>
                        <a:xfrm flipH="1">
                          <a:off x="0" y="0"/>
                          <a:ext cx="1656080" cy="15290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25692A" id="Přímá spojnice se šipkou 33" o:spid="_x0000_s1026" type="#_x0000_t32" style="position:absolute;margin-left:108.75pt;margin-top:26.55pt;width:130.4pt;height:120.4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" strokecolor="#c00000" strokeweight=".5pt">
                <v:stroke endarrow="block" joinstyle="miter"/>
              </v:shape>
            </w:pict>
          </mc:Fallback>
        </mc:AlternateContent>
      </w:r>
      <w:r w:rsidR="002E70BC">
        <w:rPr>
          <w:rFonts w:ascii="Courier New" w:hAnsi="Courier New" w:cs="Courier New"/>
          <w:sz w:val="18"/>
          <w:szCs w:val="18"/>
        </w:rPr>
        <w:t xml:space="preserve">When some of the taxes should not </w:t>
      </w:r>
      <w:r w:rsidR="00403771">
        <w:rPr>
          <w:rFonts w:ascii="Courier New" w:hAnsi="Courier New" w:cs="Courier New"/>
          <w:sz w:val="18"/>
          <w:szCs w:val="18"/>
        </w:rPr>
        <w:t xml:space="preserve">be </w:t>
      </w:r>
      <w:r w:rsidR="002E70BC">
        <w:rPr>
          <w:rFonts w:ascii="Courier New" w:hAnsi="Courier New" w:cs="Courier New"/>
          <w:sz w:val="18"/>
          <w:szCs w:val="18"/>
        </w:rPr>
        <w:t xml:space="preserve">refunded, it is necessary to click on “TAX” field in front of the appropriate tax and it </w:t>
      </w:r>
      <w:r w:rsidR="00403771">
        <w:rPr>
          <w:rFonts w:ascii="Courier New" w:hAnsi="Courier New" w:cs="Courier New"/>
          <w:sz w:val="18"/>
          <w:szCs w:val="18"/>
        </w:rPr>
        <w:t>turns</w:t>
      </w:r>
      <w:r w:rsidR="002E70BC">
        <w:rPr>
          <w:rFonts w:ascii="Courier New" w:hAnsi="Courier New" w:cs="Courier New"/>
          <w:sz w:val="18"/>
          <w:szCs w:val="18"/>
        </w:rPr>
        <w:t xml:space="preserve"> gray. </w:t>
      </w:r>
      <w:r w:rsidR="00403771">
        <w:rPr>
          <w:rFonts w:ascii="Courier New" w:hAnsi="Courier New" w:cs="Courier New"/>
          <w:sz w:val="18"/>
          <w:szCs w:val="18"/>
        </w:rPr>
        <w:t>CN</w:t>
      </w:r>
      <w:r>
        <w:rPr>
          <w:rFonts w:ascii="Courier New" w:hAnsi="Courier New" w:cs="Courier New"/>
          <w:sz w:val="18"/>
          <w:szCs w:val="18"/>
        </w:rPr>
        <w:t>,</w:t>
      </w:r>
      <w:r w:rsidR="00403771">
        <w:rPr>
          <w:rFonts w:ascii="Courier New" w:hAnsi="Courier New" w:cs="Courier New"/>
          <w:sz w:val="18"/>
          <w:szCs w:val="18"/>
        </w:rPr>
        <w:t xml:space="preserve"> ND</w:t>
      </w:r>
      <w:r>
        <w:rPr>
          <w:rFonts w:ascii="Courier New" w:hAnsi="Courier New" w:cs="Courier New"/>
          <w:sz w:val="18"/>
          <w:szCs w:val="18"/>
        </w:rPr>
        <w:t xml:space="preserve"> and YQ</w:t>
      </w:r>
      <w:r w:rsidR="00403771">
        <w:rPr>
          <w:rFonts w:ascii="Courier New" w:hAnsi="Courier New" w:cs="Courier New"/>
          <w:sz w:val="18"/>
          <w:szCs w:val="18"/>
        </w:rPr>
        <w:t xml:space="preserve"> tax</w:t>
      </w:r>
      <w:r>
        <w:rPr>
          <w:rFonts w:ascii="Courier New" w:hAnsi="Courier New" w:cs="Courier New"/>
          <w:sz w:val="18"/>
          <w:szCs w:val="18"/>
        </w:rPr>
        <w:t>es</w:t>
      </w:r>
      <w:r w:rsidR="00403771">
        <w:rPr>
          <w:rFonts w:ascii="Courier New" w:hAnsi="Courier New" w:cs="Courier New"/>
          <w:sz w:val="18"/>
          <w:szCs w:val="18"/>
        </w:rPr>
        <w:t xml:space="preserve"> </w:t>
      </w:r>
      <w:r>
        <w:rPr>
          <w:rFonts w:ascii="Courier New" w:hAnsi="Courier New" w:cs="Courier New"/>
          <w:sz w:val="18"/>
          <w:szCs w:val="18"/>
        </w:rPr>
        <w:t>will</w:t>
      </w:r>
      <w:r w:rsidR="00403771">
        <w:rPr>
          <w:rFonts w:ascii="Courier New" w:hAnsi="Courier New" w:cs="Courier New"/>
          <w:sz w:val="18"/>
          <w:szCs w:val="18"/>
        </w:rPr>
        <w:t xml:space="preserve"> not </w:t>
      </w:r>
      <w:r>
        <w:rPr>
          <w:rFonts w:ascii="Courier New" w:hAnsi="Courier New" w:cs="Courier New"/>
          <w:sz w:val="18"/>
          <w:szCs w:val="18"/>
        </w:rPr>
        <w:t xml:space="preserve">be </w:t>
      </w:r>
      <w:r w:rsidR="00403771">
        <w:rPr>
          <w:rFonts w:ascii="Courier New" w:hAnsi="Courier New" w:cs="Courier New"/>
          <w:sz w:val="18"/>
          <w:szCs w:val="18"/>
        </w:rPr>
        <w:t xml:space="preserve">refunded in this example. </w:t>
      </w:r>
      <w:r>
        <w:rPr>
          <w:rFonts w:ascii="Courier New" w:hAnsi="Courier New" w:cs="Courier New"/>
          <w:sz w:val="18"/>
          <w:szCs w:val="18"/>
        </w:rPr>
        <w:t>XW tax – only half of the amount (398) can be refunded and therefore the amount must be changed manually by the agent.</w:t>
      </w:r>
    </w:p>
    <w:p w:rsidR="00403771" w:rsidRDefault="00403771"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r>
        <w:rPr>
          <w:noProof/>
        </w:rPr>
        <w:drawing>
          <wp:inline distT="0" distB="0" distL="0" distR="0" wp14:anchorId="52621356" wp14:editId="178CAA74">
            <wp:extent cx="5972810" cy="3195955"/>
            <wp:effectExtent l="19050" t="19050" r="27940" b="2349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810" cy="3195955"/>
                    </a:xfrm>
                    <a:prstGeom prst="rect">
                      <a:avLst/>
                    </a:prstGeom>
                    <a:ln w="15875">
                      <a:solidFill>
                        <a:schemeClr val="accent1"/>
                      </a:solidFill>
                    </a:ln>
                  </pic:spPr>
                </pic:pic>
              </a:graphicData>
            </a:graphic>
          </wp:inline>
        </w:drawing>
      </w: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p>
    <w:p w:rsidR="00457DEC" w:rsidRDefault="00457DEC" w:rsidP="00457DEC">
      <w:pPr>
        <w:pStyle w:val="Bezmezer"/>
        <w:rPr>
          <w:rFonts w:ascii="Courier New" w:hAnsi="Courier New" w:cs="Courier New"/>
          <w:sz w:val="18"/>
          <w:szCs w:val="18"/>
        </w:rPr>
      </w:pPr>
      <w:r>
        <w:rPr>
          <w:noProof/>
        </w:rPr>
        <w:drawing>
          <wp:inline distT="0" distB="0" distL="0" distR="0" wp14:anchorId="0A73E050" wp14:editId="1A710B12">
            <wp:extent cx="5972810" cy="673100"/>
            <wp:effectExtent l="19050" t="19050" r="27940" b="1270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810" cy="673100"/>
                    </a:xfrm>
                    <a:prstGeom prst="rect">
                      <a:avLst/>
                    </a:prstGeom>
                    <a:ln w="15875">
                      <a:solidFill>
                        <a:schemeClr val="accent1"/>
                      </a:solidFill>
                    </a:ln>
                  </pic:spPr>
                </pic:pic>
              </a:graphicData>
            </a:graphic>
          </wp:inline>
        </w:drawing>
      </w:r>
    </w:p>
    <w:p w:rsidR="00D875CE" w:rsidRDefault="00D875CE" w:rsidP="007A0C87">
      <w:pPr>
        <w:pStyle w:val="Nadpis1"/>
      </w:pPr>
      <w:bookmarkStart w:id="5" w:name="_Toc431304596"/>
      <w:r w:rsidRPr="00783EC3">
        <w:lastRenderedPageBreak/>
        <w:t>Refund of partly used ticket</w:t>
      </w:r>
      <w:r w:rsidR="001E008A">
        <w:t xml:space="preserve"> issued in Slovakia and paid in EUR</w:t>
      </w:r>
      <w:r w:rsidRPr="00783EC3">
        <w:t>, cancellation fee applied:</w:t>
      </w:r>
      <w:bookmarkEnd w:id="5"/>
    </w:p>
    <w:p w:rsidR="00783EC3" w:rsidRPr="00783EC3" w:rsidRDefault="00783EC3" w:rsidP="00D875CE">
      <w:pPr>
        <w:pStyle w:val="Bezmezer"/>
        <w:rPr>
          <w:rFonts w:cs="Courier New"/>
        </w:rPr>
      </w:pP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TKT: 180 5299 252798     NAME: KWAH/BUYOUNGMRS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ISSUED: 29SEP14          FOP:CASH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PSEUDO: 7H01  PLATING CARRIER: KE  ISO: SK  IATA: 78320701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USE  CR FLT  CLS  DATE BRDOFF TIME  ST F/B        FARE   CPN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USED KE  936  M  03NOV PRGICN  1830 OK MLEEKE             1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OPEN KE  935  M  28SEP ICNPRG  1245 OK MLEEKE             2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FARE CZK    33700 TAX    21.19CZ TAX    20.86BP TAX   261.40XT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TOTAL EUR  1528.45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EQUIV EUR  1225.00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NONENDS./RISS CHRG APPLY-CZK1950./RFND PNTY APPLY-CZK2900.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PRG KE SEL 834.61 KE PRG 834.61 NUC1669.22END ROE20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.1889 XT 1.40YQ260.00YR                                         </w:t>
      </w:r>
    </w:p>
    <w:p w:rsidR="00D875CE"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RLOC 1G ZD945G    KE D45UUC    1A 25PUOZ                     </w:t>
      </w:r>
    </w:p>
    <w:p w:rsidR="00783EC3" w:rsidRDefault="00783EC3" w:rsidP="00D875CE">
      <w:pPr>
        <w:pStyle w:val="Bezmezer"/>
        <w:rPr>
          <w:rFonts w:ascii="Courier New" w:hAnsi="Courier New" w:cs="Courier New"/>
          <w:sz w:val="18"/>
          <w:szCs w:val="18"/>
        </w:rPr>
      </w:pPr>
    </w:p>
    <w:p w:rsidR="00783EC3" w:rsidRDefault="00783EC3" w:rsidP="00D875CE">
      <w:pPr>
        <w:pStyle w:val="Bezmezer"/>
        <w:rPr>
          <w:rFonts w:ascii="Courier New" w:hAnsi="Courier New" w:cs="Courier New"/>
          <w:sz w:val="18"/>
          <w:szCs w:val="18"/>
        </w:rPr>
      </w:pPr>
    </w:p>
    <w:p w:rsidR="00D875CE" w:rsidRDefault="00783EC3" w:rsidP="00D875CE">
      <w:pPr>
        <w:pStyle w:val="Bezmezer"/>
        <w:rPr>
          <w:rFonts w:ascii="Courier New" w:hAnsi="Courier New" w:cs="Courier New"/>
          <w:b/>
          <w:sz w:val="18"/>
          <w:szCs w:val="18"/>
          <w:u w:val="single"/>
        </w:rPr>
      </w:pPr>
      <w:r w:rsidRPr="00783EC3">
        <w:rPr>
          <w:rFonts w:ascii="Courier New" w:hAnsi="Courier New" w:cs="Courier New"/>
          <w:b/>
          <w:sz w:val="18"/>
          <w:szCs w:val="18"/>
          <w:u w:val="single"/>
        </w:rPr>
        <w:t>Calculation of the refund:</w:t>
      </w:r>
    </w:p>
    <w:p w:rsidR="00783EC3" w:rsidRPr="00783EC3" w:rsidRDefault="00783EC3" w:rsidP="00D875CE">
      <w:pPr>
        <w:pStyle w:val="Bezmezer"/>
        <w:rPr>
          <w:rFonts w:ascii="Courier New" w:hAnsi="Courier New" w:cs="Courier New"/>
          <w:b/>
          <w:sz w:val="18"/>
          <w:szCs w:val="18"/>
          <w:u w:val="single"/>
        </w:rPr>
      </w:pPr>
    </w:p>
    <w:p w:rsidR="00783EC3" w:rsidRDefault="00783EC3" w:rsidP="00D875CE">
      <w:pPr>
        <w:pStyle w:val="Bezmezer"/>
        <w:rPr>
          <w:rFonts w:ascii="Courier New" w:hAnsi="Courier New" w:cs="Courier New"/>
          <w:b/>
          <w:sz w:val="18"/>
          <w:szCs w:val="18"/>
        </w:rPr>
      </w:pPr>
      <w:r>
        <w:rPr>
          <w:rFonts w:ascii="Courier New" w:hAnsi="Courier New" w:cs="Courier New"/>
          <w:b/>
          <w:sz w:val="18"/>
          <w:szCs w:val="18"/>
        </w:rPr>
        <w:t>1/ calculation of OW (PRGSEL) – segment(s) traveled:</w:t>
      </w:r>
    </w:p>
    <w:p w:rsidR="00783EC3" w:rsidRDefault="00783EC3" w:rsidP="00D875CE">
      <w:pPr>
        <w:pStyle w:val="Bezmezer"/>
        <w:rPr>
          <w:rFonts w:ascii="Courier New" w:hAnsi="Courier New" w:cs="Courier New"/>
          <w:b/>
          <w:sz w:val="18"/>
          <w:szCs w:val="18"/>
        </w:rPr>
      </w:pP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b/>
          <w:sz w:val="18"/>
          <w:szCs w:val="18"/>
        </w:rPr>
        <w:t xml:space="preserve">&gt;FDPRGSEL03NOV14.T29SEP14/KE&lt;                                      </w:t>
      </w:r>
    </w:p>
    <w:p w:rsidR="00D875CE" w:rsidRPr="007F42E1" w:rsidRDefault="00D875CE" w:rsidP="00D875CE">
      <w:pPr>
        <w:pStyle w:val="Bezmezer"/>
        <w:rPr>
          <w:rFonts w:ascii="Courier New" w:hAnsi="Courier New" w:cs="Courier New"/>
          <w:sz w:val="18"/>
          <w:szCs w:val="18"/>
        </w:rPr>
      </w:pPr>
      <w:r w:rsidRPr="007F42E1">
        <w:rPr>
          <w:rFonts w:ascii="Courier New" w:hAnsi="Courier New" w:cs="Courier New"/>
          <w:sz w:val="18"/>
          <w:szCs w:val="18"/>
        </w:rPr>
        <w:t xml:space="preserve">MPM 7752 TS                                                     </w:t>
      </w:r>
    </w:p>
    <w:p w:rsidR="00D875CE" w:rsidRPr="007F42E1" w:rsidRDefault="00D875CE" w:rsidP="00D875CE">
      <w:pPr>
        <w:pStyle w:val="Bezmezer"/>
        <w:rPr>
          <w:rFonts w:ascii="Courier New" w:hAnsi="Courier New" w:cs="Courier New"/>
          <w:sz w:val="18"/>
          <w:szCs w:val="18"/>
        </w:rPr>
      </w:pPr>
      <w:r w:rsidRPr="007F42E1">
        <w:rPr>
          <w:rFonts w:ascii="Courier New" w:hAnsi="Courier New" w:cs="Courier New"/>
          <w:sz w:val="18"/>
          <w:szCs w:val="18"/>
        </w:rPr>
        <w:t xml:space="preserve">**ADDITIONAL TAXES/FEES MAY APPLY**                             </w:t>
      </w:r>
    </w:p>
    <w:p w:rsidR="00D875CE" w:rsidRPr="007F42E1" w:rsidRDefault="00D875CE" w:rsidP="00D875CE">
      <w:pPr>
        <w:pStyle w:val="Bezmezer"/>
        <w:rPr>
          <w:rFonts w:ascii="Courier New" w:hAnsi="Courier New" w:cs="Courier New"/>
          <w:sz w:val="18"/>
          <w:szCs w:val="18"/>
        </w:rPr>
      </w:pPr>
      <w:r w:rsidRPr="007F42E1">
        <w:rPr>
          <w:rFonts w:ascii="Courier New" w:hAnsi="Courier New" w:cs="Courier New"/>
          <w:sz w:val="18"/>
          <w:szCs w:val="18"/>
        </w:rPr>
        <w:t xml:space="preserve">PUBLIC FARES                                          HISTORY   </w:t>
      </w:r>
    </w:p>
    <w:p w:rsidR="00D875CE" w:rsidRPr="007F42E1" w:rsidRDefault="00D875CE" w:rsidP="00D875CE">
      <w:pPr>
        <w:pStyle w:val="Bezmezer"/>
        <w:rPr>
          <w:rFonts w:ascii="Courier New" w:hAnsi="Courier New" w:cs="Courier New"/>
          <w:sz w:val="18"/>
          <w:szCs w:val="18"/>
        </w:rPr>
      </w:pPr>
      <w:r w:rsidRPr="007F42E1">
        <w:rPr>
          <w:rFonts w:ascii="Courier New" w:hAnsi="Courier New" w:cs="Courier New"/>
          <w:sz w:val="18"/>
          <w:szCs w:val="18"/>
        </w:rPr>
        <w:t xml:space="preserve">     CX    FARE   FARE     C  AP  MIN/    SEASONS...... MR GI DT</w:t>
      </w:r>
    </w:p>
    <w:p w:rsidR="00D875CE" w:rsidRDefault="00D875CE" w:rsidP="00D875CE">
      <w:pPr>
        <w:pStyle w:val="Bezmezer"/>
        <w:rPr>
          <w:rFonts w:ascii="Courier New" w:hAnsi="Courier New" w:cs="Courier New"/>
          <w:sz w:val="18"/>
          <w:szCs w:val="18"/>
        </w:rPr>
      </w:pPr>
      <w:r w:rsidRPr="007F42E1">
        <w:rPr>
          <w:rFonts w:ascii="Courier New" w:hAnsi="Courier New" w:cs="Courier New"/>
          <w:sz w:val="18"/>
          <w:szCs w:val="18"/>
        </w:rPr>
        <w:t xml:space="preserve">           CZK    BASIS             MAX                         </w:t>
      </w: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sz w:val="18"/>
          <w:szCs w:val="18"/>
        </w:rPr>
        <w:t xml:space="preserve">10  KE    33700R MLEEKE   M        /12M  11AUG -12DEC  R  TS  </w:t>
      </w:r>
      <w:r w:rsidRPr="007F42E1">
        <w:rPr>
          <w:rFonts w:ascii="Courier New" w:hAnsi="Courier New" w:cs="Courier New"/>
          <w:sz w:val="18"/>
          <w:szCs w:val="18"/>
        </w:rPr>
        <w:sym w:font="Wingdings" w:char="F0DF"/>
      </w:r>
      <w:r>
        <w:rPr>
          <w:rFonts w:ascii="Courier New" w:hAnsi="Courier New" w:cs="Courier New"/>
          <w:sz w:val="18"/>
          <w:szCs w:val="18"/>
        </w:rPr>
        <w:t xml:space="preserve"> </w:t>
      </w:r>
      <w:r w:rsidRPr="007F42E1">
        <w:rPr>
          <w:rFonts w:ascii="Courier New" w:hAnsi="Courier New" w:cs="Courier New"/>
          <w:b/>
          <w:sz w:val="18"/>
          <w:szCs w:val="18"/>
        </w:rPr>
        <w:t xml:space="preserve">Fare used on ticket </w:t>
      </w: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sz w:val="18"/>
          <w:szCs w:val="18"/>
        </w:rPr>
        <w:t xml:space="preserve">18  KE    26286  BOXKE    B        /12M                R  TS  </w:t>
      </w:r>
      <w:r w:rsidRPr="007F42E1">
        <w:rPr>
          <w:rFonts w:ascii="Courier New" w:hAnsi="Courier New" w:cs="Courier New"/>
          <w:sz w:val="18"/>
          <w:szCs w:val="18"/>
        </w:rPr>
        <w:sym w:font="Wingdings" w:char="F0DF"/>
      </w:r>
      <w:r>
        <w:rPr>
          <w:rFonts w:ascii="Courier New" w:hAnsi="Courier New" w:cs="Courier New"/>
          <w:sz w:val="18"/>
          <w:szCs w:val="18"/>
        </w:rPr>
        <w:t xml:space="preserve"> </w:t>
      </w:r>
      <w:r w:rsidRPr="007F42E1">
        <w:rPr>
          <w:rFonts w:ascii="Courier New" w:hAnsi="Courier New" w:cs="Courier New"/>
          <w:b/>
          <w:sz w:val="18"/>
          <w:szCs w:val="18"/>
        </w:rPr>
        <w:t xml:space="preserve">Fare used for OW </w:t>
      </w: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r>
      <w:r w:rsidRPr="007F42E1">
        <w:rPr>
          <w:rFonts w:ascii="Courier New" w:hAnsi="Courier New" w:cs="Courier New"/>
          <w:b/>
          <w:sz w:val="18"/>
          <w:szCs w:val="18"/>
        </w:rPr>
        <w:tab/>
        <w:t xml:space="preserve">calculation </w:t>
      </w:r>
    </w:p>
    <w:p w:rsidR="00D875CE" w:rsidRDefault="00D875CE" w:rsidP="00D875CE">
      <w:pPr>
        <w:pStyle w:val="Bezmezer"/>
        <w:rPr>
          <w:rFonts w:ascii="Courier New" w:hAnsi="Courier New" w:cs="Courier New"/>
          <w:sz w:val="18"/>
          <w:szCs w:val="18"/>
        </w:rPr>
      </w:pPr>
    </w:p>
    <w:p w:rsidR="00783EC3" w:rsidRPr="0054467C" w:rsidRDefault="00783EC3" w:rsidP="00783EC3">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w:t>
      </w:r>
      <w:r>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783EC3" w:rsidRDefault="00783EC3" w:rsidP="00D875CE">
      <w:pPr>
        <w:pStyle w:val="Bezmezer"/>
        <w:rPr>
          <w:rFonts w:ascii="Courier New" w:hAnsi="Courier New" w:cs="Courier New"/>
          <w:sz w:val="18"/>
          <w:szCs w:val="18"/>
        </w:rPr>
      </w:pP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&gt;FN*10/16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010 PRGSEL 03NOV14 KE CZK   33700 </w:t>
      </w:r>
      <w:r w:rsidRPr="007F42E1">
        <w:rPr>
          <w:rFonts w:ascii="Courier New" w:hAnsi="Courier New" w:cs="Courier New"/>
          <w:b/>
          <w:sz w:val="18"/>
          <w:szCs w:val="18"/>
        </w:rPr>
        <w:t xml:space="preserve">MLEEKE  </w:t>
      </w:r>
      <w:r w:rsidRPr="002210B4">
        <w:rPr>
          <w:rFonts w:ascii="Courier New" w:hAnsi="Courier New" w:cs="Courier New"/>
          <w:sz w:val="18"/>
          <w:szCs w:val="18"/>
        </w:rPr>
        <w:t xml:space="preserve"> STAY---/12MBK-M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16. PENALTIES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BETWEEN CZECH REPUBLIC AND KOREA, REPUBLIC OF FOR M-KE TYPE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FARES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ORIGINATING CZECH REPUBLIC -                                 </w:t>
      </w: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b/>
          <w:sz w:val="18"/>
          <w:szCs w:val="18"/>
        </w:rPr>
        <w:t xml:space="preserve">    CANCELLATIONS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ANY TIME                                                 </w:t>
      </w:r>
    </w:p>
    <w:p w:rsidR="00D875CE" w:rsidRPr="007F42E1" w:rsidRDefault="00D875CE" w:rsidP="00D875CE">
      <w:pPr>
        <w:pStyle w:val="Bezmezer"/>
        <w:rPr>
          <w:rFonts w:ascii="Courier New" w:hAnsi="Courier New" w:cs="Courier New"/>
          <w:b/>
          <w:sz w:val="18"/>
          <w:szCs w:val="18"/>
        </w:rPr>
      </w:pPr>
      <w:r w:rsidRPr="007F42E1">
        <w:rPr>
          <w:rFonts w:ascii="Courier New" w:hAnsi="Courier New" w:cs="Courier New"/>
          <w:b/>
          <w:sz w:val="18"/>
          <w:szCs w:val="18"/>
        </w:rPr>
        <w:t xml:space="preserve">        CHARGE CZK 2900 FOR CANCEL/NO-SHOW/REFUND.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CHILD/INFANT DISCOUNTS APPLY.                          </w:t>
      </w:r>
    </w:p>
    <w:p w:rsidR="00783EC3"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WAIVED FOR DEATH OF PASSENGER OR FAMILY MEMBER.   </w:t>
      </w:r>
    </w:p>
    <w:p w:rsidR="00783EC3" w:rsidRDefault="00783EC3" w:rsidP="00783EC3">
      <w:pPr>
        <w:pStyle w:val="Bezmezer"/>
        <w:rPr>
          <w:rFonts w:ascii="Courier New" w:hAnsi="Courier New" w:cs="Courier New"/>
          <w:b/>
          <w:sz w:val="18"/>
          <w:szCs w:val="18"/>
        </w:rPr>
      </w:pPr>
    </w:p>
    <w:p w:rsidR="00D875CE" w:rsidRDefault="00783EC3" w:rsidP="00D875CE">
      <w:pPr>
        <w:pStyle w:val="Bezmezer"/>
        <w:rPr>
          <w:rFonts w:ascii="Courier New" w:hAnsi="Courier New" w:cs="Courier New"/>
          <w:b/>
          <w:sz w:val="18"/>
          <w:szCs w:val="18"/>
        </w:rPr>
      </w:pPr>
      <w:r w:rsidRPr="00783EC3">
        <w:rPr>
          <w:rFonts w:ascii="Courier New" w:hAnsi="Courier New" w:cs="Courier New"/>
          <w:sz w:val="18"/>
          <w:szCs w:val="18"/>
          <w:u w:val="single"/>
        </w:rPr>
        <w:t>The entry used in PNR for c</w:t>
      </w:r>
      <w:r w:rsidR="00D875CE" w:rsidRPr="00783EC3">
        <w:rPr>
          <w:rFonts w:ascii="Courier New" w:hAnsi="Courier New" w:cs="Courier New"/>
          <w:sz w:val="18"/>
          <w:szCs w:val="18"/>
          <w:u w:val="single"/>
        </w:rPr>
        <w:t>alculation of OW for segment (S1) really traveled PRG-SEL:</w:t>
      </w:r>
      <w:r w:rsidR="00D875CE">
        <w:rPr>
          <w:rFonts w:ascii="Courier New" w:hAnsi="Courier New" w:cs="Courier New"/>
          <w:b/>
          <w:sz w:val="18"/>
          <w:szCs w:val="18"/>
        </w:rPr>
        <w:t xml:space="preserve"> &gt;FQS1.B.T29SEP14&lt;</w:t>
      </w:r>
      <w:r w:rsidR="00D875CE" w:rsidRPr="00BF56FC">
        <w:rPr>
          <w:rFonts w:ascii="Courier New" w:hAnsi="Courier New" w:cs="Courier New"/>
          <w:b/>
          <w:sz w:val="18"/>
          <w:szCs w:val="18"/>
        </w:rPr>
        <w:t xml:space="preserve">  </w:t>
      </w:r>
    </w:p>
    <w:p w:rsidR="00D875CE" w:rsidRDefault="00D875CE" w:rsidP="00D875CE">
      <w:pPr>
        <w:pStyle w:val="Bezmezer"/>
        <w:rPr>
          <w:rFonts w:ascii="Courier New" w:hAnsi="Courier New" w:cs="Courier New"/>
          <w:b/>
          <w:sz w:val="18"/>
          <w:szCs w:val="18"/>
        </w:rPr>
      </w:pPr>
      <w:r w:rsidRPr="00BF56FC">
        <w:rPr>
          <w:rFonts w:ascii="Courier New" w:hAnsi="Courier New" w:cs="Courier New"/>
          <w:b/>
          <w:sz w:val="18"/>
          <w:szCs w:val="18"/>
        </w:rPr>
        <w:t>B</w:t>
      </w:r>
      <w:r>
        <w:rPr>
          <w:rFonts w:ascii="Courier New" w:hAnsi="Courier New" w:cs="Courier New"/>
          <w:sz w:val="18"/>
          <w:szCs w:val="18"/>
        </w:rPr>
        <w:t xml:space="preserve"> = requested calculation in booking class B </w:t>
      </w:r>
      <w:r w:rsidR="00783EC3">
        <w:rPr>
          <w:rFonts w:ascii="Courier New" w:hAnsi="Courier New" w:cs="Courier New"/>
          <w:sz w:val="18"/>
          <w:szCs w:val="18"/>
        </w:rPr>
        <w:t xml:space="preserve">   </w:t>
      </w:r>
      <w:r w:rsidRPr="00BF56FC">
        <w:rPr>
          <w:rFonts w:ascii="Courier New" w:hAnsi="Courier New" w:cs="Courier New"/>
          <w:b/>
          <w:sz w:val="18"/>
          <w:szCs w:val="18"/>
        </w:rPr>
        <w:t>T29SEP14</w:t>
      </w:r>
      <w:r>
        <w:rPr>
          <w:rFonts w:ascii="Courier New" w:hAnsi="Courier New" w:cs="Courier New"/>
          <w:sz w:val="18"/>
          <w:szCs w:val="18"/>
        </w:rPr>
        <w:t xml:space="preserve"> = original ticketing date</w:t>
      </w:r>
      <w:r w:rsidRPr="00BF56FC">
        <w:rPr>
          <w:rFonts w:ascii="Courier New" w:hAnsi="Courier New" w:cs="Courier New"/>
          <w:b/>
          <w:sz w:val="18"/>
          <w:szCs w:val="18"/>
        </w:rPr>
        <w:t xml:space="preserve">  </w:t>
      </w:r>
    </w:p>
    <w:p w:rsidR="00D875CE" w:rsidRDefault="00D875CE" w:rsidP="00D875CE">
      <w:pPr>
        <w:pStyle w:val="Bezmezer"/>
        <w:rPr>
          <w:rFonts w:ascii="Courier New" w:hAnsi="Courier New" w:cs="Courier New"/>
          <w:b/>
          <w:sz w:val="18"/>
          <w:szCs w:val="18"/>
        </w:rPr>
      </w:pPr>
    </w:p>
    <w:p w:rsidR="00783EC3" w:rsidRPr="00783EC3" w:rsidRDefault="00783EC3" w:rsidP="00D875CE">
      <w:pPr>
        <w:pStyle w:val="Bezmezer"/>
        <w:rPr>
          <w:rFonts w:ascii="Courier New" w:hAnsi="Courier New" w:cs="Courier New"/>
          <w:sz w:val="18"/>
          <w:szCs w:val="18"/>
          <w:u w:val="single"/>
        </w:rPr>
      </w:pPr>
      <w:r w:rsidRPr="00783EC3">
        <w:rPr>
          <w:rFonts w:ascii="Courier New" w:hAnsi="Courier New" w:cs="Courier New"/>
          <w:sz w:val="18"/>
          <w:szCs w:val="18"/>
          <w:u w:val="single"/>
        </w:rPr>
        <w:t>The entry to display the Fare calculation:</w:t>
      </w:r>
    </w:p>
    <w:p w:rsidR="00783EC3" w:rsidRDefault="00D875CE" w:rsidP="00D875CE">
      <w:pPr>
        <w:pStyle w:val="Bezmezer"/>
        <w:rPr>
          <w:rFonts w:ascii="Courier New" w:hAnsi="Courier New" w:cs="Courier New"/>
          <w:b/>
          <w:sz w:val="18"/>
          <w:szCs w:val="18"/>
        </w:rPr>
      </w:pPr>
      <w:r>
        <w:rPr>
          <w:rFonts w:ascii="Courier New" w:hAnsi="Courier New" w:cs="Courier New"/>
          <w:b/>
          <w:sz w:val="18"/>
          <w:szCs w:val="18"/>
        </w:rPr>
        <w:t>&gt;F*Q&lt;</w:t>
      </w:r>
      <w:r w:rsidRPr="00BF56FC">
        <w:rPr>
          <w:rFonts w:ascii="Courier New" w:hAnsi="Courier New" w:cs="Courier New"/>
          <w:b/>
          <w:sz w:val="18"/>
          <w:szCs w:val="18"/>
        </w:rPr>
        <w:t xml:space="preserve"> </w:t>
      </w:r>
    </w:p>
    <w:p w:rsidR="00D875CE" w:rsidRPr="00BF56FC" w:rsidRDefault="00783EC3" w:rsidP="00D875CE">
      <w:pPr>
        <w:pStyle w:val="Bezmezer"/>
        <w:rPr>
          <w:rFonts w:ascii="Courier New" w:hAnsi="Courier New" w:cs="Courier New"/>
          <w:b/>
          <w:sz w:val="18"/>
          <w:szCs w:val="18"/>
        </w:rPr>
      </w:pPr>
      <w:r>
        <w:rPr>
          <w:rFonts w:ascii="Courier New" w:hAnsi="Courier New" w:cs="Courier New"/>
          <w:b/>
          <w:sz w:val="18"/>
          <w:szCs w:val="18"/>
        </w:rPr>
        <w:t>OW calculation of segment(s) used:</w:t>
      </w:r>
      <w:r w:rsidR="00D875CE" w:rsidRPr="00BF56FC">
        <w:rPr>
          <w:rFonts w:ascii="Courier New" w:hAnsi="Courier New" w:cs="Courier New"/>
          <w:b/>
          <w:sz w:val="18"/>
          <w:szCs w:val="18"/>
        </w:rPr>
        <w:t xml:space="preserve">                                  </w:t>
      </w:r>
    </w:p>
    <w:p w:rsidR="00D875CE" w:rsidRPr="002210B4" w:rsidRDefault="00D875CE" w:rsidP="00D875CE">
      <w:pPr>
        <w:pStyle w:val="Bezmezer"/>
        <w:rPr>
          <w:rFonts w:ascii="Courier New" w:hAnsi="Courier New" w:cs="Courier New"/>
          <w:sz w:val="18"/>
          <w:szCs w:val="18"/>
        </w:rPr>
      </w:pPr>
      <w:r>
        <w:rPr>
          <w:rFonts w:ascii="Courier New" w:hAnsi="Courier New" w:cs="Courier New"/>
          <w:sz w:val="18"/>
          <w:szCs w:val="18"/>
        </w:rPr>
        <w:t>F</w:t>
      </w:r>
      <w:r w:rsidRPr="002210B4">
        <w:rPr>
          <w:rFonts w:ascii="Courier New" w:hAnsi="Courier New" w:cs="Courier New"/>
          <w:sz w:val="18"/>
          <w:szCs w:val="18"/>
        </w:rPr>
        <w:t xml:space="preserve">Q-1 M29SEP14      ADT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PRG KE SEL 1302.00</w:t>
      </w:r>
      <w:r w:rsidRPr="00BF56FC">
        <w:rPr>
          <w:rFonts w:ascii="Courier New" w:hAnsi="Courier New" w:cs="Courier New"/>
          <w:b/>
          <w:sz w:val="18"/>
          <w:szCs w:val="18"/>
        </w:rPr>
        <w:t>BOXKE</w:t>
      </w:r>
      <w:r w:rsidRPr="002210B4">
        <w:rPr>
          <w:rFonts w:ascii="Courier New" w:hAnsi="Courier New" w:cs="Courier New"/>
          <w:sz w:val="18"/>
          <w:szCs w:val="18"/>
        </w:rPr>
        <w:t xml:space="preserve"> NUC1302.00END ROE20.1889              </w:t>
      </w:r>
    </w:p>
    <w:p w:rsidR="00D875CE" w:rsidRPr="002210B4"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FARE </w:t>
      </w:r>
      <w:r w:rsidRPr="00BF56FC">
        <w:rPr>
          <w:rFonts w:ascii="Courier New" w:hAnsi="Courier New" w:cs="Courier New"/>
          <w:b/>
          <w:sz w:val="18"/>
          <w:szCs w:val="18"/>
        </w:rPr>
        <w:t>CZK 26286</w:t>
      </w:r>
      <w:r w:rsidRPr="002210B4">
        <w:rPr>
          <w:rFonts w:ascii="Courier New" w:hAnsi="Courier New" w:cs="Courier New"/>
          <w:sz w:val="18"/>
          <w:szCs w:val="18"/>
        </w:rPr>
        <w:t xml:space="preserve"> EQU </w:t>
      </w:r>
      <w:r w:rsidRPr="00961A04">
        <w:rPr>
          <w:rFonts w:ascii="Courier New" w:hAnsi="Courier New" w:cs="Courier New"/>
          <w:b/>
          <w:sz w:val="18"/>
          <w:szCs w:val="18"/>
        </w:rPr>
        <w:t>EUR 956.00</w:t>
      </w:r>
      <w:r w:rsidRPr="002210B4">
        <w:rPr>
          <w:rFonts w:ascii="Courier New" w:hAnsi="Courier New" w:cs="Courier New"/>
          <w:sz w:val="18"/>
          <w:szCs w:val="18"/>
        </w:rPr>
        <w:t xml:space="preserve"> TAX CZ 21.19 TAX YQ 0.70 TAX YR </w:t>
      </w:r>
    </w:p>
    <w:p w:rsidR="00D875CE" w:rsidRDefault="00D875CE" w:rsidP="00D875CE">
      <w:pPr>
        <w:pStyle w:val="Bezmezer"/>
        <w:rPr>
          <w:rFonts w:ascii="Courier New" w:hAnsi="Courier New" w:cs="Courier New"/>
          <w:sz w:val="18"/>
          <w:szCs w:val="18"/>
        </w:rPr>
      </w:pPr>
      <w:r w:rsidRPr="002210B4">
        <w:rPr>
          <w:rFonts w:ascii="Courier New" w:hAnsi="Courier New" w:cs="Courier New"/>
          <w:sz w:val="18"/>
          <w:szCs w:val="18"/>
        </w:rPr>
        <w:t xml:space="preserve">  130.00 TOT EUR 1107.89 </w:t>
      </w:r>
    </w:p>
    <w:p w:rsidR="00D875CE" w:rsidRDefault="00D875CE" w:rsidP="00D875CE">
      <w:pPr>
        <w:pStyle w:val="Bezmezer"/>
        <w:rPr>
          <w:rFonts w:ascii="Courier New" w:hAnsi="Courier New" w:cs="Courier New"/>
          <w:sz w:val="18"/>
          <w:szCs w:val="18"/>
        </w:rPr>
      </w:pPr>
    </w:p>
    <w:p w:rsidR="00D875CE" w:rsidRPr="00BF56FC" w:rsidRDefault="00D875CE" w:rsidP="00D875CE">
      <w:pPr>
        <w:pStyle w:val="Bezmezer"/>
        <w:rPr>
          <w:rFonts w:ascii="Courier New" w:hAnsi="Courier New" w:cs="Courier New"/>
          <w:b/>
          <w:sz w:val="18"/>
          <w:szCs w:val="18"/>
          <w:u w:val="single"/>
        </w:rPr>
      </w:pPr>
      <w:r w:rsidRPr="00BF56FC">
        <w:rPr>
          <w:rFonts w:ascii="Courier New" w:hAnsi="Courier New" w:cs="Courier New"/>
          <w:b/>
          <w:sz w:val="18"/>
          <w:szCs w:val="18"/>
          <w:u w:val="single"/>
        </w:rPr>
        <w:t>Calculation of refund:</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 xml:space="preserve">Original Fare </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CZK 33700   Equivalent EUR 1225.00</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OW Fare (segment traveled PRGSEL) -</w:t>
      </w:r>
      <w:r>
        <w:rPr>
          <w:rFonts w:ascii="Courier New" w:hAnsi="Courier New" w:cs="Courier New"/>
          <w:sz w:val="18"/>
          <w:szCs w:val="18"/>
        </w:rPr>
        <w:tab/>
      </w:r>
      <w:r w:rsidRPr="007F7B2E">
        <w:rPr>
          <w:rFonts w:ascii="Courier New" w:hAnsi="Courier New" w:cs="Courier New"/>
          <w:sz w:val="18"/>
          <w:szCs w:val="18"/>
          <w:u w:val="single"/>
        </w:rPr>
        <w:t xml:space="preserve">CZK 26286 </w:t>
      </w:r>
      <w:r w:rsidRPr="007F7B2E">
        <w:rPr>
          <w:rFonts w:ascii="Courier New" w:hAnsi="Courier New" w:cs="Courier New"/>
          <w:sz w:val="18"/>
          <w:szCs w:val="18"/>
          <w:u w:val="single"/>
        </w:rPr>
        <w:tab/>
      </w:r>
      <w:r w:rsidRPr="007F7B2E">
        <w:rPr>
          <w:rFonts w:ascii="Courier New" w:hAnsi="Courier New" w:cs="Courier New"/>
          <w:sz w:val="18"/>
          <w:szCs w:val="18"/>
          <w:u w:val="single"/>
        </w:rPr>
        <w:tab/>
        <w:t xml:space="preserve">   EUR  956.00</w:t>
      </w:r>
      <w:r>
        <w:rPr>
          <w:rFonts w:ascii="Courier New" w:hAnsi="Courier New" w:cs="Courier New"/>
          <w:sz w:val="18"/>
          <w:szCs w:val="18"/>
        </w:rPr>
        <w:tab/>
      </w:r>
    </w:p>
    <w:p w:rsidR="00D875CE" w:rsidRDefault="00D875CE" w:rsidP="00D875CE">
      <w:pPr>
        <w:pStyle w:val="Bezmezer"/>
        <w:ind w:left="3600" w:firstLine="720"/>
        <w:rPr>
          <w:rFonts w:ascii="Courier New" w:hAnsi="Courier New" w:cs="Courier New"/>
          <w:sz w:val="18"/>
          <w:szCs w:val="18"/>
        </w:rPr>
      </w:pPr>
      <w:r>
        <w:rPr>
          <w:rFonts w:ascii="Courier New" w:hAnsi="Courier New" w:cs="Courier New"/>
          <w:sz w:val="18"/>
          <w:szCs w:val="18"/>
        </w:rPr>
        <w:lastRenderedPageBreak/>
        <w:t>CZK 7414</w:t>
      </w:r>
      <w:r>
        <w:rPr>
          <w:rFonts w:ascii="Courier New" w:hAnsi="Courier New" w:cs="Courier New"/>
          <w:sz w:val="18"/>
          <w:szCs w:val="18"/>
        </w:rPr>
        <w:tab/>
      </w:r>
      <w:r>
        <w:rPr>
          <w:rFonts w:ascii="Courier New" w:hAnsi="Courier New" w:cs="Courier New"/>
          <w:sz w:val="18"/>
          <w:szCs w:val="18"/>
        </w:rPr>
        <w:tab/>
        <w:t xml:space="preserve">   EUR  269.00 </w:t>
      </w:r>
    </w:p>
    <w:p w:rsidR="00D875CE" w:rsidRPr="00BF56FC" w:rsidRDefault="001E008A" w:rsidP="00D875CE">
      <w:pPr>
        <w:pStyle w:val="Bezmezer"/>
        <w:rPr>
          <w:rFonts w:ascii="Courier New" w:hAnsi="Courier New" w:cs="Courier New"/>
          <w:sz w:val="18"/>
          <w:szCs w:val="18"/>
        </w:rPr>
      </w:pPr>
      <w:r>
        <w:rPr>
          <w:rFonts w:ascii="Courier New" w:hAnsi="Courier New" w:cs="Courier New"/>
          <w:sz w:val="18"/>
          <w:szCs w:val="18"/>
        </w:rPr>
        <w:t>C</w:t>
      </w:r>
      <w:r w:rsidR="00D875CE">
        <w:rPr>
          <w:rFonts w:ascii="Courier New" w:hAnsi="Courier New" w:cs="Courier New"/>
          <w:sz w:val="18"/>
          <w:szCs w:val="18"/>
        </w:rPr>
        <w:t xml:space="preserve">ancellation Fee </w:t>
      </w:r>
      <w:r w:rsidR="00D875CE">
        <w:rPr>
          <w:rFonts w:ascii="Courier New" w:hAnsi="Courier New" w:cs="Courier New"/>
          <w:sz w:val="18"/>
          <w:szCs w:val="18"/>
        </w:rPr>
        <w:tab/>
      </w:r>
      <w:r w:rsidR="00D875CE">
        <w:rPr>
          <w:rFonts w:ascii="Courier New" w:hAnsi="Courier New" w:cs="Courier New"/>
          <w:sz w:val="18"/>
          <w:szCs w:val="18"/>
        </w:rPr>
        <w:tab/>
      </w:r>
      <w:r w:rsidR="00D875CE">
        <w:rPr>
          <w:rFonts w:ascii="Courier New" w:hAnsi="Courier New" w:cs="Courier New"/>
          <w:sz w:val="18"/>
          <w:szCs w:val="18"/>
        </w:rPr>
        <w:tab/>
        <w:t>-</w:t>
      </w:r>
      <w:r w:rsidR="00D875CE">
        <w:rPr>
          <w:rFonts w:ascii="Courier New" w:hAnsi="Courier New" w:cs="Courier New"/>
          <w:sz w:val="18"/>
          <w:szCs w:val="18"/>
        </w:rPr>
        <w:tab/>
        <w:t>CZK 2900</w:t>
      </w:r>
      <w:r w:rsidR="00D875CE">
        <w:rPr>
          <w:rFonts w:ascii="Courier New" w:hAnsi="Courier New" w:cs="Courier New"/>
          <w:sz w:val="18"/>
          <w:szCs w:val="18"/>
        </w:rPr>
        <w:tab/>
      </w:r>
      <w:r w:rsidR="00D875CE">
        <w:rPr>
          <w:rFonts w:ascii="Courier New" w:hAnsi="Courier New" w:cs="Courier New"/>
          <w:sz w:val="18"/>
          <w:szCs w:val="18"/>
        </w:rPr>
        <w:tab/>
        <w:t xml:space="preserve">   EUR  </w:t>
      </w:r>
      <w:r w:rsidR="00D875CE">
        <w:rPr>
          <w:rFonts w:ascii="Courier New" w:hAnsi="Courier New" w:cs="Courier New"/>
          <w:sz w:val="18"/>
          <w:szCs w:val="18"/>
          <w:u w:val="single"/>
        </w:rPr>
        <w:t>106.00</w:t>
      </w:r>
    </w:p>
    <w:p w:rsidR="00D875CE" w:rsidRDefault="00D875CE" w:rsidP="00D875CE">
      <w:pPr>
        <w:pStyle w:val="Bezmezer"/>
        <w:rPr>
          <w:rFonts w:ascii="Courier New" w:hAnsi="Courier New" w:cs="Courier New"/>
          <w:b/>
          <w:sz w:val="18"/>
          <w:szCs w:val="18"/>
        </w:rPr>
      </w:pPr>
      <w:r>
        <w:rPr>
          <w:rFonts w:ascii="Courier New" w:hAnsi="Courier New" w:cs="Courier New"/>
          <w:b/>
          <w:sz w:val="18"/>
          <w:szCs w:val="18"/>
        </w:rPr>
        <w:t>The Fare amount to be refunded</w:t>
      </w:r>
      <w:r>
        <w:rPr>
          <w:rFonts w:ascii="Courier New" w:hAnsi="Courier New" w:cs="Courier New"/>
          <w:b/>
          <w:sz w:val="18"/>
          <w:szCs w:val="18"/>
        </w:rPr>
        <w:tab/>
      </w:r>
      <w:r>
        <w:rPr>
          <w:rFonts w:ascii="Courier New" w:hAnsi="Courier New" w:cs="Courier New"/>
          <w:b/>
          <w:sz w:val="18"/>
          <w:szCs w:val="18"/>
        </w:rPr>
        <w:tab/>
        <w:t>CZK 4514</w:t>
      </w:r>
      <w:r>
        <w:rPr>
          <w:rFonts w:ascii="Courier New" w:hAnsi="Courier New" w:cs="Courier New"/>
          <w:b/>
          <w:sz w:val="18"/>
          <w:szCs w:val="18"/>
        </w:rPr>
        <w:tab/>
      </w:r>
      <w:r>
        <w:rPr>
          <w:rFonts w:ascii="Courier New" w:hAnsi="Courier New" w:cs="Courier New"/>
          <w:b/>
          <w:sz w:val="18"/>
          <w:szCs w:val="18"/>
        </w:rPr>
        <w:tab/>
        <w:t xml:space="preserve">   EUR  163.00   </w:t>
      </w:r>
      <w:r>
        <w:rPr>
          <w:rFonts w:ascii="Courier New" w:hAnsi="Courier New" w:cs="Courier New"/>
          <w:b/>
          <w:sz w:val="18"/>
          <w:szCs w:val="18"/>
        </w:rPr>
        <w:tab/>
      </w:r>
    </w:p>
    <w:p w:rsidR="00D875CE" w:rsidRDefault="00D875CE" w:rsidP="00D875CE">
      <w:pPr>
        <w:pStyle w:val="Bezmezer"/>
        <w:rPr>
          <w:rFonts w:ascii="Courier New" w:hAnsi="Courier New" w:cs="Courier New"/>
          <w:b/>
          <w:sz w:val="18"/>
          <w:szCs w:val="18"/>
        </w:rPr>
      </w:pPr>
      <w:r>
        <w:rPr>
          <w:rFonts w:ascii="Courier New" w:hAnsi="Courier New" w:cs="Courier New"/>
          <w:b/>
          <w:sz w:val="18"/>
          <w:szCs w:val="18"/>
        </w:rPr>
        <w:t>The Fare amount to be refunded in CZK must be converted to the currency of payment (EUR) using BSR valid on the date of original issue.</w:t>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r>
        <w:rPr>
          <w:rFonts w:ascii="Courier New" w:hAnsi="Courier New" w:cs="Courier New"/>
          <w:b/>
          <w:sz w:val="18"/>
          <w:szCs w:val="18"/>
        </w:rPr>
        <w:tab/>
      </w:r>
    </w:p>
    <w:p w:rsidR="00D875CE" w:rsidRDefault="00D875CE" w:rsidP="00D875CE">
      <w:pPr>
        <w:pStyle w:val="Bezmezer"/>
        <w:rPr>
          <w:rFonts w:ascii="Courier New" w:hAnsi="Courier New" w:cs="Courier New"/>
          <w:b/>
          <w:sz w:val="18"/>
          <w:szCs w:val="18"/>
        </w:rPr>
      </w:pPr>
    </w:p>
    <w:p w:rsidR="00D875CE" w:rsidRDefault="00D875CE" w:rsidP="00D875CE">
      <w:pPr>
        <w:pStyle w:val="Bezmezer"/>
        <w:rPr>
          <w:rFonts w:ascii="Courier New" w:hAnsi="Courier New" w:cs="Courier New"/>
          <w:b/>
          <w:sz w:val="18"/>
          <w:szCs w:val="18"/>
        </w:rPr>
      </w:pPr>
      <w:r>
        <w:rPr>
          <w:rFonts w:ascii="Courier New" w:hAnsi="Courier New" w:cs="Courier New"/>
          <w:b/>
          <w:sz w:val="18"/>
          <w:szCs w:val="18"/>
        </w:rPr>
        <w:t xml:space="preserve">Taxes in EUR: </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 xml:space="preserve">Paid  </w:t>
      </w:r>
      <w:r w:rsidRPr="009F5D87">
        <w:rPr>
          <w:rFonts w:ascii="Courier New" w:hAnsi="Courier New" w:cs="Courier New"/>
          <w:sz w:val="18"/>
          <w:szCs w:val="18"/>
        </w:rPr>
        <w:t>21.19</w:t>
      </w:r>
      <w:r>
        <w:rPr>
          <w:rFonts w:ascii="Courier New" w:hAnsi="Courier New" w:cs="Courier New"/>
          <w:sz w:val="18"/>
          <w:szCs w:val="18"/>
        </w:rPr>
        <w:t xml:space="preserve"> </w:t>
      </w:r>
      <w:r w:rsidRPr="009F5D87">
        <w:rPr>
          <w:rFonts w:ascii="Courier New" w:hAnsi="Courier New" w:cs="Courier New"/>
          <w:sz w:val="18"/>
          <w:szCs w:val="18"/>
        </w:rPr>
        <w:t xml:space="preserve">CZ </w:t>
      </w:r>
      <w:r>
        <w:rPr>
          <w:rFonts w:ascii="Courier New" w:hAnsi="Courier New" w:cs="Courier New"/>
          <w:sz w:val="18"/>
          <w:szCs w:val="18"/>
        </w:rPr>
        <w:t>–</w:t>
      </w:r>
      <w:r w:rsidRPr="009F5D87">
        <w:rPr>
          <w:rFonts w:ascii="Courier New" w:hAnsi="Courier New" w:cs="Courier New"/>
          <w:sz w:val="18"/>
          <w:szCs w:val="18"/>
        </w:rPr>
        <w:t xml:space="preserve"> used</w:t>
      </w:r>
      <w:r>
        <w:rPr>
          <w:rFonts w:ascii="Courier New" w:hAnsi="Courier New" w:cs="Courier New"/>
          <w:sz w:val="18"/>
          <w:szCs w:val="18"/>
        </w:rPr>
        <w:t xml:space="preserve"> for OW travel  21.19</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Paid  20.86 BP – used for OW travel   0.00</w:t>
      </w:r>
      <w:r>
        <w:rPr>
          <w:rFonts w:ascii="Courier New" w:hAnsi="Courier New" w:cs="Courier New"/>
          <w:sz w:val="18"/>
          <w:szCs w:val="18"/>
        </w:rPr>
        <w:tab/>
      </w:r>
      <w:r>
        <w:rPr>
          <w:rFonts w:ascii="Courier New" w:hAnsi="Courier New" w:cs="Courier New"/>
          <w:sz w:val="18"/>
          <w:szCs w:val="18"/>
        </w:rPr>
        <w:tab/>
        <w:t xml:space="preserve">BP 20.86 EUR can be refunded  </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Paid   1.40 YQ – used for OW travel   0.70</w:t>
      </w:r>
      <w:r>
        <w:rPr>
          <w:rFonts w:ascii="Courier New" w:hAnsi="Courier New" w:cs="Courier New"/>
          <w:sz w:val="18"/>
          <w:szCs w:val="18"/>
        </w:rPr>
        <w:tab/>
      </w:r>
      <w:r>
        <w:rPr>
          <w:rFonts w:ascii="Courier New" w:hAnsi="Courier New" w:cs="Courier New"/>
          <w:sz w:val="18"/>
          <w:szCs w:val="18"/>
        </w:rPr>
        <w:tab/>
        <w:t>YQ   0.70 EUR can be refunded</w:t>
      </w:r>
    </w:p>
    <w:p w:rsidR="00D875CE" w:rsidRDefault="00D875CE" w:rsidP="00D875CE">
      <w:pPr>
        <w:pStyle w:val="Bezmezer"/>
        <w:rPr>
          <w:rFonts w:ascii="Courier New" w:hAnsi="Courier New" w:cs="Courier New"/>
          <w:sz w:val="18"/>
          <w:szCs w:val="18"/>
        </w:rPr>
      </w:pPr>
      <w:r>
        <w:rPr>
          <w:rFonts w:ascii="Courier New" w:hAnsi="Courier New" w:cs="Courier New"/>
          <w:sz w:val="18"/>
          <w:szCs w:val="18"/>
        </w:rPr>
        <w:t>Paid 260.00 YR – used for OW travel 130.00</w:t>
      </w:r>
      <w:r>
        <w:rPr>
          <w:rFonts w:ascii="Courier New" w:hAnsi="Courier New" w:cs="Courier New"/>
          <w:sz w:val="18"/>
          <w:szCs w:val="18"/>
        </w:rPr>
        <w:tab/>
      </w:r>
      <w:r>
        <w:rPr>
          <w:rFonts w:ascii="Courier New" w:hAnsi="Courier New" w:cs="Courier New"/>
          <w:sz w:val="18"/>
          <w:szCs w:val="18"/>
        </w:rPr>
        <w:tab/>
      </w:r>
      <w:r w:rsidRPr="00662EF4">
        <w:rPr>
          <w:rFonts w:ascii="Courier New" w:hAnsi="Courier New" w:cs="Courier New"/>
          <w:sz w:val="18"/>
          <w:szCs w:val="18"/>
          <w:u w:val="single"/>
        </w:rPr>
        <w:t>YR 130.00</w:t>
      </w:r>
      <w:r>
        <w:rPr>
          <w:rFonts w:ascii="Courier New" w:hAnsi="Courier New" w:cs="Courier New"/>
          <w:sz w:val="18"/>
          <w:szCs w:val="18"/>
        </w:rPr>
        <w:t xml:space="preserve"> EUR can be refunded </w:t>
      </w:r>
    </w:p>
    <w:p w:rsidR="00D875CE" w:rsidRDefault="00D875CE" w:rsidP="00D875CE">
      <w:pPr>
        <w:pStyle w:val="Bezmezer"/>
        <w:rPr>
          <w:rFonts w:ascii="Courier New" w:hAnsi="Courier New" w:cs="Courier New"/>
          <w:b/>
          <w:sz w:val="18"/>
          <w:szCs w:val="18"/>
        </w:rPr>
      </w:pPr>
      <w:r w:rsidRPr="00662EF4">
        <w:rPr>
          <w:rFonts w:ascii="Courier New" w:hAnsi="Courier New" w:cs="Courier New"/>
          <w:b/>
          <w:sz w:val="18"/>
          <w:szCs w:val="18"/>
        </w:rPr>
        <w:t>Taxes to be refunded</w:t>
      </w:r>
      <w:r w:rsidRPr="00662EF4">
        <w:rPr>
          <w:rFonts w:ascii="Courier New" w:hAnsi="Courier New" w:cs="Courier New"/>
          <w:b/>
          <w:sz w:val="18"/>
          <w:szCs w:val="18"/>
        </w:rPr>
        <w:tab/>
      </w:r>
      <w:r w:rsidRPr="00662EF4">
        <w:rPr>
          <w:rFonts w:ascii="Courier New" w:hAnsi="Courier New" w:cs="Courier New"/>
          <w:b/>
          <w:sz w:val="18"/>
          <w:szCs w:val="18"/>
        </w:rPr>
        <w:tab/>
      </w:r>
      <w:r w:rsidRPr="00662EF4">
        <w:rPr>
          <w:rFonts w:ascii="Courier New" w:hAnsi="Courier New" w:cs="Courier New"/>
          <w:b/>
          <w:sz w:val="18"/>
          <w:szCs w:val="18"/>
        </w:rPr>
        <w:tab/>
      </w:r>
      <w:r w:rsidRPr="00662EF4">
        <w:rPr>
          <w:rFonts w:ascii="Courier New" w:hAnsi="Courier New" w:cs="Courier New"/>
          <w:b/>
          <w:sz w:val="18"/>
          <w:szCs w:val="18"/>
        </w:rPr>
        <w:tab/>
      </w:r>
      <w:r w:rsidRPr="00662EF4">
        <w:rPr>
          <w:rFonts w:ascii="Courier New" w:hAnsi="Courier New" w:cs="Courier New"/>
          <w:b/>
          <w:sz w:val="18"/>
          <w:szCs w:val="18"/>
        </w:rPr>
        <w:tab/>
        <w:t xml:space="preserve">   151.56 EUR</w:t>
      </w:r>
    </w:p>
    <w:p w:rsidR="00D875CE" w:rsidRDefault="00D875CE" w:rsidP="00D875CE">
      <w:pPr>
        <w:pStyle w:val="Bezmezer"/>
        <w:rPr>
          <w:rFonts w:ascii="Courier New" w:hAnsi="Courier New" w:cs="Courier New"/>
          <w:b/>
          <w:sz w:val="18"/>
          <w:szCs w:val="18"/>
        </w:rPr>
      </w:pPr>
    </w:p>
    <w:p w:rsidR="00D875CE" w:rsidRDefault="00D875CE" w:rsidP="00D875CE">
      <w:pPr>
        <w:pStyle w:val="Bezmezer"/>
        <w:rPr>
          <w:rFonts w:ascii="Courier New" w:hAnsi="Courier New" w:cs="Courier New"/>
          <w:b/>
          <w:sz w:val="18"/>
          <w:szCs w:val="18"/>
        </w:rPr>
      </w:pPr>
      <w:r>
        <w:rPr>
          <w:rFonts w:ascii="Courier New" w:hAnsi="Courier New" w:cs="Courier New"/>
          <w:b/>
          <w:sz w:val="18"/>
          <w:szCs w:val="18"/>
        </w:rPr>
        <w:t>Total refund: 163 + 151.56 = 314.56 EUR</w:t>
      </w:r>
    </w:p>
    <w:p w:rsidR="00D875CE" w:rsidRDefault="00D875CE" w:rsidP="00D875CE">
      <w:pPr>
        <w:pStyle w:val="Bezmezer"/>
        <w:rPr>
          <w:rFonts w:ascii="Courier New" w:hAnsi="Courier New" w:cs="Courier New"/>
          <w:b/>
          <w:sz w:val="18"/>
          <w:szCs w:val="18"/>
        </w:rPr>
      </w:pPr>
    </w:p>
    <w:p w:rsidR="00D875CE" w:rsidRDefault="00D875CE" w:rsidP="00D875CE">
      <w:pPr>
        <w:pStyle w:val="Bezmezer"/>
        <w:rPr>
          <w:rFonts w:ascii="Courier New" w:hAnsi="Courier New" w:cs="Courier New"/>
          <w:sz w:val="18"/>
          <w:szCs w:val="18"/>
        </w:rPr>
      </w:pPr>
      <w:r>
        <w:rPr>
          <w:noProof/>
        </w:rPr>
        <w:drawing>
          <wp:inline distT="0" distB="0" distL="0" distR="0" wp14:anchorId="43264131" wp14:editId="2D9FDE9A">
            <wp:extent cx="5972810" cy="1428750"/>
            <wp:effectExtent l="19050" t="19050" r="27940" b="190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810" cy="1428750"/>
                    </a:xfrm>
                    <a:prstGeom prst="rect">
                      <a:avLst/>
                    </a:prstGeom>
                    <a:ln w="15875">
                      <a:solidFill>
                        <a:schemeClr val="accent1"/>
                      </a:solidFill>
                    </a:ln>
                  </pic:spPr>
                </pic:pic>
              </a:graphicData>
            </a:graphic>
          </wp:inline>
        </w:drawing>
      </w:r>
    </w:p>
    <w:p w:rsidR="00D875CE" w:rsidRDefault="00D875CE" w:rsidP="00D875CE">
      <w:pPr>
        <w:pStyle w:val="Bezmezer"/>
        <w:rPr>
          <w:rFonts w:ascii="Courier New" w:hAnsi="Courier New" w:cs="Courier New"/>
          <w:sz w:val="18"/>
          <w:szCs w:val="18"/>
        </w:rPr>
      </w:pPr>
    </w:p>
    <w:p w:rsidR="00D875CE" w:rsidRDefault="00D875CE" w:rsidP="00D875CE">
      <w:pPr>
        <w:pStyle w:val="Bezmezer"/>
        <w:rPr>
          <w:rFonts w:ascii="Courier New" w:hAnsi="Courier New" w:cs="Courier New"/>
          <w:sz w:val="18"/>
          <w:szCs w:val="18"/>
        </w:rPr>
      </w:pPr>
    </w:p>
    <w:p w:rsidR="00D875CE" w:rsidRDefault="00D875CE" w:rsidP="00D875CE">
      <w:pPr>
        <w:pStyle w:val="Bezmezer"/>
        <w:rPr>
          <w:rFonts w:ascii="Courier New" w:hAnsi="Courier New" w:cs="Courier New"/>
          <w:sz w:val="18"/>
          <w:szCs w:val="18"/>
        </w:rPr>
      </w:pPr>
      <w:r>
        <w:rPr>
          <w:noProof/>
        </w:rPr>
        <w:drawing>
          <wp:inline distT="0" distB="0" distL="0" distR="0" wp14:anchorId="692B7FB4" wp14:editId="44CEFA5A">
            <wp:extent cx="5972810" cy="1814056"/>
            <wp:effectExtent l="19050" t="19050" r="8890" b="152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09555" cy="1825216"/>
                    </a:xfrm>
                    <a:prstGeom prst="rect">
                      <a:avLst/>
                    </a:prstGeom>
                    <a:ln w="15875">
                      <a:solidFill>
                        <a:schemeClr val="accent1"/>
                      </a:solidFill>
                    </a:ln>
                  </pic:spPr>
                </pic:pic>
              </a:graphicData>
            </a:graphic>
          </wp:inline>
        </w:drawing>
      </w:r>
    </w:p>
    <w:p w:rsidR="00D875CE" w:rsidRDefault="00D875CE"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1B7FC9" w:rsidRDefault="001B7FC9" w:rsidP="00D875CE">
      <w:pPr>
        <w:pStyle w:val="Bezmezer"/>
        <w:rPr>
          <w:rFonts w:ascii="Courier New" w:hAnsi="Courier New" w:cs="Courier New"/>
          <w:sz w:val="18"/>
          <w:szCs w:val="18"/>
        </w:rPr>
      </w:pPr>
    </w:p>
    <w:p w:rsidR="00D875CE" w:rsidRDefault="0089006B" w:rsidP="00D875CE">
      <w:pPr>
        <w:pStyle w:val="Bezmezer"/>
        <w:rPr>
          <w:rFonts w:ascii="Courier New" w:hAnsi="Courier New" w:cs="Courier New"/>
          <w:sz w:val="18"/>
          <w:szCs w:val="18"/>
        </w:rPr>
      </w:pPr>
      <w:r>
        <w:rPr>
          <w:rFonts w:ascii="Courier New" w:hAnsi="Courier New" w:cs="Courier New"/>
          <w:noProof/>
          <w:sz w:val="18"/>
          <w:szCs w:val="18"/>
        </w:rPr>
        <w:lastRenderedPageBreak/>
        <mc:AlternateContent>
          <mc:Choice Requires="wps">
            <w:drawing>
              <wp:anchor distT="0" distB="0" distL="114300" distR="114300" simplePos="0" relativeHeight="251665408" behindDoc="0" locked="0" layoutInCell="1" allowOverlap="1">
                <wp:simplePos x="0" y="0"/>
                <wp:positionH relativeFrom="column">
                  <wp:posOffset>553085</wp:posOffset>
                </wp:positionH>
                <wp:positionV relativeFrom="paragraph">
                  <wp:posOffset>91440</wp:posOffset>
                </wp:positionV>
                <wp:extent cx="609600" cy="670560"/>
                <wp:effectExtent l="38100" t="0" r="19050" b="53340"/>
                <wp:wrapNone/>
                <wp:docPr id="37" name="Přímá spojnice se šipkou 37"/>
                <wp:cNvGraphicFramePr/>
                <a:graphic xmlns:a="http://schemas.openxmlformats.org/drawingml/2006/main">
                  <a:graphicData uri="http://schemas.microsoft.com/office/word/2010/wordprocessingShape">
                    <wps:wsp>
                      <wps:cNvCnPr/>
                      <wps:spPr>
                        <a:xfrm flipH="1">
                          <a:off x="0" y="0"/>
                          <a:ext cx="609600" cy="6705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E58D6" id="Přímá spojnice se šipkou 37" o:spid="_x0000_s1026" type="#_x0000_t32" style="position:absolute;margin-left:43.55pt;margin-top:7.2pt;width:48pt;height:52.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" strokecolor="#c00000" strokeweight=".5pt">
                <v:stroke endarrow="block" joinstyle="miter"/>
              </v:shape>
            </w:pict>
          </mc:Fallback>
        </mc:AlternateContent>
      </w:r>
      <w:r w:rsidR="00015418">
        <w:rPr>
          <w:rFonts w:ascii="Courier New" w:hAnsi="Courier New" w:cs="Courier New"/>
          <w:sz w:val="18"/>
          <w:szCs w:val="18"/>
        </w:rPr>
        <w:t>Sometimes the Fare/Equivalent amount is not returned by the system automatically and must be added by the agent manually</w:t>
      </w:r>
      <w:r>
        <w:rPr>
          <w:rFonts w:ascii="Courier New" w:hAnsi="Courier New" w:cs="Courier New"/>
          <w:sz w:val="18"/>
          <w:szCs w:val="18"/>
        </w:rPr>
        <w:t>.</w:t>
      </w:r>
    </w:p>
    <w:p w:rsidR="00633933" w:rsidRDefault="00633933" w:rsidP="00D875CE">
      <w:pPr>
        <w:pStyle w:val="Bezmezer"/>
        <w:rPr>
          <w:rFonts w:ascii="Courier New" w:hAnsi="Courier New" w:cs="Courier New"/>
          <w:sz w:val="18"/>
          <w:szCs w:val="18"/>
        </w:rPr>
      </w:pPr>
    </w:p>
    <w:p w:rsidR="00D875CE" w:rsidRDefault="00015418" w:rsidP="00D875CE">
      <w:pPr>
        <w:pStyle w:val="Bezmezer"/>
        <w:rPr>
          <w:rFonts w:ascii="Courier New" w:hAnsi="Courier New" w:cs="Courier New"/>
          <w:sz w:val="18"/>
          <w:szCs w:val="18"/>
        </w:rPr>
      </w:pPr>
      <w:r>
        <w:rPr>
          <w:noProof/>
        </w:rPr>
        <w:drawing>
          <wp:inline distT="0" distB="0" distL="0" distR="0" wp14:anchorId="6AD025E5" wp14:editId="2575AD67">
            <wp:extent cx="5972810" cy="2475230"/>
            <wp:effectExtent l="19050" t="19050" r="27940" b="203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2475230"/>
                    </a:xfrm>
                    <a:prstGeom prst="rect">
                      <a:avLst/>
                    </a:prstGeom>
                    <a:ln w="15875">
                      <a:solidFill>
                        <a:schemeClr val="accent1"/>
                      </a:solidFill>
                    </a:ln>
                  </pic:spPr>
                </pic:pic>
              </a:graphicData>
            </a:graphic>
          </wp:inline>
        </w:drawing>
      </w:r>
    </w:p>
    <w:p w:rsidR="00015418" w:rsidRDefault="0089006B" w:rsidP="00D875CE">
      <w:pPr>
        <w:pStyle w:val="Bezmezer"/>
        <w:rPr>
          <w:rFonts w:ascii="Courier New" w:hAnsi="Courier New" w:cs="Courier New"/>
          <w:sz w:val="18"/>
          <w:szCs w:val="18"/>
        </w:rPr>
      </w:pPr>
      <w:r w:rsidRPr="0089006B">
        <w:rPr>
          <w:rFonts w:ascii="Courier New" w:hAnsi="Courier New" w:cs="Courier New"/>
          <w:sz w:val="18"/>
          <w:szCs w:val="18"/>
          <w:u w:val="single"/>
        </w:rPr>
        <w:t>The amount used</w:t>
      </w:r>
      <w:r>
        <w:rPr>
          <w:rFonts w:ascii="Courier New" w:hAnsi="Courier New" w:cs="Courier New"/>
          <w:sz w:val="18"/>
          <w:szCs w:val="18"/>
        </w:rPr>
        <w:t xml:space="preserve"> = EUR 956.00 (Equivalent for OW journey PRG SEL)</w:t>
      </w:r>
    </w:p>
    <w:p w:rsidR="0089006B" w:rsidRDefault="0089006B" w:rsidP="00D875CE">
      <w:pPr>
        <w:pStyle w:val="Bezmezer"/>
        <w:rPr>
          <w:rFonts w:ascii="Courier New" w:hAnsi="Courier New" w:cs="Courier New"/>
          <w:sz w:val="18"/>
          <w:szCs w:val="18"/>
        </w:rPr>
      </w:pPr>
      <w:r w:rsidRPr="0089006B">
        <w:rPr>
          <w:rFonts w:ascii="Courier New" w:hAnsi="Courier New" w:cs="Courier New"/>
          <w:sz w:val="18"/>
          <w:szCs w:val="18"/>
          <w:u w:val="single"/>
        </w:rPr>
        <w:t>Cancellation charge</w:t>
      </w:r>
      <w:r>
        <w:rPr>
          <w:rFonts w:ascii="Courier New" w:hAnsi="Courier New" w:cs="Courier New"/>
          <w:sz w:val="18"/>
          <w:szCs w:val="18"/>
        </w:rPr>
        <w:t xml:space="preserve"> = EUR 106 (CZK 2900 as shown in the appropriate Fare rule </w:t>
      </w:r>
      <w:r w:rsidRPr="0089006B">
        <w:rPr>
          <w:rFonts w:ascii="Courier New" w:hAnsi="Courier New" w:cs="Courier New"/>
          <w:sz w:val="18"/>
          <w:szCs w:val="18"/>
        </w:rPr>
        <w:t xml:space="preserve">converted to the currency of payment </w:t>
      </w:r>
      <w:r w:rsidR="00D53A8C">
        <w:rPr>
          <w:rFonts w:ascii="Courier New" w:hAnsi="Courier New" w:cs="Courier New"/>
          <w:sz w:val="18"/>
          <w:szCs w:val="18"/>
        </w:rPr>
        <w:t xml:space="preserve">- </w:t>
      </w:r>
      <w:r w:rsidRPr="0089006B">
        <w:rPr>
          <w:rFonts w:ascii="Courier New" w:hAnsi="Courier New" w:cs="Courier New"/>
          <w:sz w:val="18"/>
          <w:szCs w:val="18"/>
        </w:rPr>
        <w:t>EUR).</w:t>
      </w:r>
    </w:p>
    <w:p w:rsidR="0089006B" w:rsidRPr="0089006B" w:rsidRDefault="0089006B" w:rsidP="00D875CE">
      <w:pPr>
        <w:pStyle w:val="Bezmezer"/>
        <w:rPr>
          <w:rFonts w:ascii="Courier New" w:hAnsi="Courier New" w:cs="Courier New"/>
          <w:sz w:val="18"/>
          <w:szCs w:val="18"/>
          <w:u w:val="single"/>
        </w:rPr>
      </w:pPr>
      <w:r w:rsidRPr="0089006B">
        <w:rPr>
          <w:rFonts w:ascii="Courier New" w:hAnsi="Courier New" w:cs="Courier New"/>
          <w:sz w:val="18"/>
          <w:szCs w:val="18"/>
          <w:u w:val="single"/>
        </w:rPr>
        <w:t>Taxes =</w:t>
      </w:r>
    </w:p>
    <w:p w:rsidR="0089006B" w:rsidRDefault="0089006B" w:rsidP="00D875CE">
      <w:pPr>
        <w:pStyle w:val="Bezmezer"/>
        <w:rPr>
          <w:rFonts w:ascii="Courier New" w:hAnsi="Courier New" w:cs="Courier New"/>
          <w:b/>
          <w:sz w:val="18"/>
          <w:szCs w:val="18"/>
        </w:rPr>
      </w:pPr>
      <w:r>
        <w:rPr>
          <w:rFonts w:ascii="Courier New" w:hAnsi="Courier New" w:cs="Courier New"/>
          <w:sz w:val="18"/>
          <w:szCs w:val="18"/>
        </w:rPr>
        <w:t>CZ tax is not refunded and therefore it is necessary to click on “TAX” field in front of this tax and it turns gray.</w:t>
      </w:r>
      <w:r>
        <w:rPr>
          <w:rFonts w:ascii="Courier New" w:hAnsi="Courier New" w:cs="Courier New"/>
          <w:b/>
          <w:sz w:val="18"/>
          <w:szCs w:val="18"/>
        </w:rPr>
        <w:tab/>
      </w:r>
    </w:p>
    <w:p w:rsidR="0089006B" w:rsidRPr="0089006B" w:rsidRDefault="0089006B" w:rsidP="00D875CE">
      <w:pPr>
        <w:pStyle w:val="Bezmezer"/>
        <w:rPr>
          <w:rFonts w:ascii="Courier New" w:hAnsi="Courier New" w:cs="Courier New"/>
          <w:sz w:val="18"/>
          <w:szCs w:val="18"/>
        </w:rPr>
      </w:pPr>
      <w:r w:rsidRPr="0089006B">
        <w:rPr>
          <w:rFonts w:ascii="Courier New" w:hAnsi="Courier New" w:cs="Courier New"/>
          <w:sz w:val="18"/>
          <w:szCs w:val="18"/>
        </w:rPr>
        <w:t xml:space="preserve">YQ and YR taxes </w:t>
      </w:r>
      <w:r>
        <w:rPr>
          <w:rFonts w:ascii="Courier New" w:hAnsi="Courier New" w:cs="Courier New"/>
          <w:sz w:val="18"/>
          <w:szCs w:val="18"/>
        </w:rPr>
        <w:t xml:space="preserve">must be </w:t>
      </w:r>
      <w:r w:rsidR="00633933">
        <w:rPr>
          <w:rFonts w:ascii="Courier New" w:hAnsi="Courier New" w:cs="Courier New"/>
          <w:sz w:val="18"/>
          <w:szCs w:val="18"/>
        </w:rPr>
        <w:t>changed</w:t>
      </w:r>
      <w:r>
        <w:rPr>
          <w:rFonts w:ascii="Courier New" w:hAnsi="Courier New" w:cs="Courier New"/>
          <w:sz w:val="18"/>
          <w:szCs w:val="18"/>
        </w:rPr>
        <w:t xml:space="preserve"> by the agent manually</w:t>
      </w:r>
      <w:r w:rsidR="00633933">
        <w:rPr>
          <w:rFonts w:ascii="Courier New" w:hAnsi="Courier New" w:cs="Courier New"/>
          <w:sz w:val="18"/>
          <w:szCs w:val="18"/>
        </w:rPr>
        <w:t xml:space="preserve"> and the amount corresponding to the OW journey should be shown.</w:t>
      </w:r>
    </w:p>
    <w:p w:rsidR="00015418" w:rsidRDefault="00015418" w:rsidP="00D875CE">
      <w:pPr>
        <w:pStyle w:val="Bezmezer"/>
        <w:rPr>
          <w:rFonts w:ascii="Courier New" w:hAnsi="Courier New" w:cs="Courier New"/>
          <w:sz w:val="18"/>
          <w:szCs w:val="18"/>
        </w:rPr>
      </w:pPr>
    </w:p>
    <w:p w:rsidR="00D875CE" w:rsidRDefault="00D875CE" w:rsidP="00D875CE">
      <w:pPr>
        <w:pStyle w:val="Bezmezer"/>
        <w:rPr>
          <w:rFonts w:ascii="Courier New" w:hAnsi="Courier New" w:cs="Courier New"/>
          <w:sz w:val="18"/>
          <w:szCs w:val="18"/>
        </w:rPr>
      </w:pPr>
      <w:r>
        <w:rPr>
          <w:noProof/>
        </w:rPr>
        <w:drawing>
          <wp:inline distT="0" distB="0" distL="0" distR="0" wp14:anchorId="4A9C5DE8" wp14:editId="6BCB5728">
            <wp:extent cx="5972810" cy="3228340"/>
            <wp:effectExtent l="19050" t="19050" r="27940" b="1016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810" cy="3228340"/>
                    </a:xfrm>
                    <a:prstGeom prst="rect">
                      <a:avLst/>
                    </a:prstGeom>
                    <a:ln w="15875">
                      <a:solidFill>
                        <a:schemeClr val="accent1"/>
                      </a:solidFill>
                    </a:ln>
                  </pic:spPr>
                </pic:pic>
              </a:graphicData>
            </a:graphic>
          </wp:inline>
        </w:drawing>
      </w:r>
    </w:p>
    <w:p w:rsidR="00D875CE" w:rsidRDefault="00D875CE" w:rsidP="00D875CE">
      <w:pPr>
        <w:pStyle w:val="Bezmezer"/>
        <w:rPr>
          <w:rFonts w:ascii="Courier New" w:hAnsi="Courier New" w:cs="Courier New"/>
          <w:sz w:val="18"/>
          <w:szCs w:val="18"/>
        </w:rPr>
      </w:pPr>
    </w:p>
    <w:p w:rsidR="00D875CE" w:rsidRDefault="00D875CE" w:rsidP="00D875CE">
      <w:pPr>
        <w:pStyle w:val="Bezmezer"/>
        <w:rPr>
          <w:rFonts w:ascii="Courier New" w:hAnsi="Courier New" w:cs="Courier New"/>
          <w:sz w:val="18"/>
          <w:szCs w:val="18"/>
        </w:rPr>
      </w:pPr>
      <w:r>
        <w:rPr>
          <w:noProof/>
        </w:rPr>
        <w:drawing>
          <wp:inline distT="0" distB="0" distL="0" distR="0" wp14:anchorId="72DB9D7A" wp14:editId="6E354C93">
            <wp:extent cx="5972810" cy="720725"/>
            <wp:effectExtent l="19050" t="19050" r="27940" b="222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720725"/>
                    </a:xfrm>
                    <a:prstGeom prst="rect">
                      <a:avLst/>
                    </a:prstGeom>
                    <a:ln w="15875">
                      <a:solidFill>
                        <a:schemeClr val="accent1"/>
                      </a:solidFill>
                    </a:ln>
                  </pic:spPr>
                </pic:pic>
              </a:graphicData>
            </a:graphic>
          </wp:inline>
        </w:drawing>
      </w:r>
    </w:p>
    <w:p w:rsidR="00D875CE" w:rsidRDefault="00D875CE" w:rsidP="00D875CE">
      <w:pPr>
        <w:pStyle w:val="Bezmezer"/>
        <w:rPr>
          <w:rFonts w:ascii="Courier New" w:hAnsi="Courier New" w:cs="Courier New"/>
          <w:sz w:val="18"/>
          <w:szCs w:val="18"/>
        </w:rPr>
      </w:pPr>
    </w:p>
    <w:p w:rsidR="008B48F6" w:rsidRDefault="001B7FC9" w:rsidP="007A0C87">
      <w:pPr>
        <w:pStyle w:val="Nadpis1"/>
      </w:pPr>
      <w:bookmarkStart w:id="6" w:name="_Toc431304597"/>
      <w:r>
        <w:t>R</w:t>
      </w:r>
      <w:r w:rsidR="008B48F6" w:rsidRPr="008B48F6">
        <w:t>efund linear</w:t>
      </w:r>
      <w:bookmarkEnd w:id="6"/>
      <w:r w:rsidR="008B48F6" w:rsidRPr="008B48F6">
        <w:t xml:space="preserve"> </w:t>
      </w:r>
    </w:p>
    <w:p w:rsidR="008B48F6" w:rsidRPr="008B48F6" w:rsidRDefault="008B48F6" w:rsidP="008B48F6">
      <w:pPr>
        <w:pStyle w:val="Bezmezer"/>
        <w:rPr>
          <w:rFonts w:cs="Courier New"/>
        </w:rPr>
      </w:pPr>
    </w:p>
    <w:p w:rsidR="008B48F6" w:rsidRDefault="00D53A8C" w:rsidP="008B48F6">
      <w:pPr>
        <w:pStyle w:val="Bezmezer"/>
        <w:rPr>
          <w:rFonts w:ascii="Courier New" w:hAnsi="Courier New" w:cs="Courier New"/>
          <w:sz w:val="18"/>
          <w:szCs w:val="18"/>
        </w:rPr>
      </w:pPr>
      <w:r>
        <w:rPr>
          <w:rFonts w:ascii="Courier New" w:hAnsi="Courier New" w:cs="Courier New"/>
          <w:sz w:val="18"/>
          <w:szCs w:val="18"/>
        </w:rPr>
        <w:t xml:space="preserve">Linear refund </w:t>
      </w:r>
      <w:r w:rsidR="008B48F6" w:rsidRPr="00814725">
        <w:rPr>
          <w:rFonts w:ascii="Courier New" w:hAnsi="Courier New" w:cs="Courier New"/>
          <w:sz w:val="18"/>
          <w:szCs w:val="18"/>
        </w:rPr>
        <w:t xml:space="preserve">is the other option </w:t>
      </w:r>
      <w:r w:rsidR="008B48F6">
        <w:rPr>
          <w:rFonts w:ascii="Courier New" w:hAnsi="Courier New" w:cs="Courier New"/>
          <w:sz w:val="18"/>
          <w:szCs w:val="18"/>
        </w:rPr>
        <w:t>which can be used for refund instead of the “Refund mask”</w:t>
      </w:r>
      <w:r>
        <w:rPr>
          <w:rFonts w:ascii="Courier New" w:hAnsi="Courier New" w:cs="Courier New"/>
          <w:sz w:val="18"/>
          <w:szCs w:val="18"/>
        </w:rPr>
        <w:t>.</w:t>
      </w:r>
      <w:r w:rsidR="008B48F6">
        <w:rPr>
          <w:rFonts w:ascii="Courier New" w:hAnsi="Courier New" w:cs="Courier New"/>
          <w:sz w:val="18"/>
          <w:szCs w:val="18"/>
        </w:rPr>
        <w:t xml:space="preserve"> </w:t>
      </w:r>
      <w:r w:rsidR="008B48F6" w:rsidRPr="00814725">
        <w:rPr>
          <w:rFonts w:ascii="Courier New" w:hAnsi="Courier New" w:cs="Courier New"/>
          <w:b/>
          <w:sz w:val="18"/>
          <w:szCs w:val="18"/>
        </w:rPr>
        <w:t>It can be used only in case of fully refundable Fare</w:t>
      </w:r>
      <w:r>
        <w:rPr>
          <w:rFonts w:ascii="Courier New" w:hAnsi="Courier New" w:cs="Courier New"/>
          <w:b/>
          <w:sz w:val="18"/>
          <w:szCs w:val="18"/>
        </w:rPr>
        <w:t>,</w:t>
      </w:r>
      <w:r w:rsidR="008B48F6" w:rsidRPr="00814725">
        <w:rPr>
          <w:rFonts w:ascii="Courier New" w:hAnsi="Courier New" w:cs="Courier New"/>
          <w:b/>
          <w:sz w:val="18"/>
          <w:szCs w:val="18"/>
        </w:rPr>
        <w:t xml:space="preserve"> when all taxes are refunded as well.</w:t>
      </w:r>
      <w:r w:rsidR="008B48F6">
        <w:rPr>
          <w:rFonts w:ascii="Courier New" w:hAnsi="Courier New" w:cs="Courier New"/>
          <w:sz w:val="18"/>
          <w:szCs w:val="18"/>
        </w:rPr>
        <w:t xml:space="preserve"> </w:t>
      </w:r>
    </w:p>
    <w:p w:rsidR="008B48F6" w:rsidRDefault="008B48F6" w:rsidP="008B48F6">
      <w:pPr>
        <w:pStyle w:val="Bezmezer"/>
        <w:rPr>
          <w:rFonts w:ascii="Courier New" w:hAnsi="Courier New" w:cs="Courier New"/>
          <w:sz w:val="18"/>
          <w:szCs w:val="18"/>
        </w:rPr>
      </w:pPr>
    </w:p>
    <w:p w:rsidR="008B48F6" w:rsidRPr="00814725" w:rsidRDefault="008B48F6" w:rsidP="008B48F6">
      <w:pPr>
        <w:pStyle w:val="Bezmezer"/>
        <w:rPr>
          <w:rFonts w:ascii="Courier New" w:hAnsi="Courier New" w:cs="Courier New"/>
          <w:sz w:val="18"/>
          <w:szCs w:val="18"/>
          <w:u w:val="single"/>
        </w:rPr>
      </w:pPr>
      <w:r w:rsidRPr="00814725">
        <w:rPr>
          <w:rFonts w:ascii="Courier New" w:hAnsi="Courier New" w:cs="Courier New"/>
          <w:sz w:val="18"/>
          <w:szCs w:val="18"/>
          <w:u w:val="single"/>
        </w:rPr>
        <w:t xml:space="preserve">Example:  </w:t>
      </w:r>
    </w:p>
    <w:p w:rsidR="008B48F6" w:rsidRPr="00814725" w:rsidRDefault="008B48F6" w:rsidP="008B48F6">
      <w:pPr>
        <w:pStyle w:val="Bezmezer"/>
        <w:rPr>
          <w:rFonts w:ascii="Courier New" w:hAnsi="Courier New" w:cs="Courier New"/>
          <w:sz w:val="18"/>
          <w:szCs w:val="18"/>
        </w:rPr>
      </w:pPr>
      <w:r w:rsidRPr="00814725">
        <w:rPr>
          <w:rFonts w:ascii="Courier New" w:hAnsi="Courier New" w:cs="Courier New"/>
          <w:sz w:val="18"/>
          <w:szCs w:val="18"/>
        </w:rPr>
        <w:t>Refund of unused ticket, cancelation penalty – EUR 180.00 = CZK 4947,</w:t>
      </w:r>
      <w:r>
        <w:rPr>
          <w:rFonts w:ascii="Courier New" w:hAnsi="Courier New" w:cs="Courier New"/>
          <w:sz w:val="18"/>
          <w:szCs w:val="18"/>
        </w:rPr>
        <w:t xml:space="preserve"> </w:t>
      </w:r>
      <w:r w:rsidRPr="00814725">
        <w:rPr>
          <w:rFonts w:ascii="Courier New" w:hAnsi="Courier New" w:cs="Courier New"/>
          <w:sz w:val="18"/>
          <w:szCs w:val="18"/>
        </w:rPr>
        <w:t xml:space="preserve">all taxes can be refunded: </w:t>
      </w:r>
    </w:p>
    <w:p w:rsidR="008B48F6" w:rsidRDefault="008B48F6" w:rsidP="008B48F6">
      <w:pPr>
        <w:pStyle w:val="Bezmezer"/>
        <w:rPr>
          <w:rFonts w:ascii="Courier New" w:hAnsi="Courier New" w:cs="Courier New"/>
          <w:sz w:val="18"/>
          <w:szCs w:val="18"/>
        </w:rPr>
      </w:pP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TKT: 220 9902 174631     NAME: TRAN/HOANGMR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ISSUED: 24SEP14          FOP:CASH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PSEUDO: 79YE  PLATING CARRIER: LH  ISO: CZ  IATA: 99999992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USE  CR FLT  CLS  DATE BRDOFF TIME  ST F/B        FARE   CPN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OPEN LH 1691  U  03JUN PRGMUC  1315 OK UKRCCZW            1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NVB03JUN NVA03JUN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OPEN LH 6790  U  03JUN MUCYYZ  1530 OK UKRCCZW            2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NVB03JUN NVA03JUN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OPEN LH 6779  U  30JUN YYZFRA  2140 OK UKRCCZW            3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NVB30JUN NVA30JUN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OPEN LH 1396  U  01JUL FRAPRG  1220 OK UKRCCZW            4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NVB01JUL NVA01JUL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FARE CZK    27650 TAX      583CZ TAX      219DE TAX     8934XT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TOTAL CZK    37386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FL/CNX/CHG RESTRICTED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   CHECK FARE NOTE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PRG LH X/MUC LH YTO 684.78 LH X/FRA LH PRG 684.78 N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UC1369.56END ROE20.1889 XT 1054RA514CA496SQ65RC6805</w:t>
      </w:r>
      <w:r>
        <w:rPr>
          <w:rFonts w:ascii="Courier New" w:hAnsi="Courier New" w:cs="Courier New"/>
          <w:sz w:val="18"/>
          <w:szCs w:val="18"/>
        </w:rPr>
        <w:t>YQ</w:t>
      </w:r>
      <w:r w:rsidRPr="00D81802">
        <w:rPr>
          <w:rFonts w:ascii="Courier New" w:hAnsi="Courier New" w:cs="Courier New"/>
          <w:sz w:val="18"/>
          <w:szCs w:val="18"/>
        </w:rPr>
        <w:t xml:space="preserve">             </w:t>
      </w:r>
    </w:p>
    <w:p w:rsidR="008B48F6"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RLOC 1G TDJ0TS    1A 3X9PD2     </w:t>
      </w:r>
    </w:p>
    <w:p w:rsidR="008B48F6" w:rsidRDefault="008B48F6" w:rsidP="008B48F6">
      <w:pPr>
        <w:pStyle w:val="Bezmezer"/>
        <w:rPr>
          <w:rFonts w:ascii="Courier New" w:hAnsi="Courier New" w:cs="Courier New"/>
          <w:sz w:val="18"/>
          <w:szCs w:val="18"/>
        </w:rPr>
      </w:pPr>
    </w:p>
    <w:p w:rsidR="008B48F6" w:rsidRPr="0054467C" w:rsidRDefault="008B48F6" w:rsidP="008B48F6">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w:t>
      </w:r>
      <w:r>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8B48F6" w:rsidRDefault="008B48F6" w:rsidP="008B48F6">
      <w:pPr>
        <w:pStyle w:val="Bezmezer"/>
        <w:rPr>
          <w:rFonts w:ascii="Courier New" w:hAnsi="Courier New" w:cs="Courier New"/>
          <w:sz w:val="18"/>
          <w:szCs w:val="18"/>
        </w:rPr>
      </w:pP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&gt;FN*20/16                                                       </w:t>
      </w: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020 PRGYTO 25MAY15 LH CZK   27650 UKRCCZW </w:t>
      </w:r>
      <w:r>
        <w:rPr>
          <w:rFonts w:ascii="Courier New" w:hAnsi="Courier New" w:cs="Courier New"/>
          <w:sz w:val="18"/>
          <w:szCs w:val="18"/>
        </w:rPr>
        <w:t xml:space="preserve"> </w:t>
      </w:r>
      <w:r w:rsidRPr="001A444F">
        <w:rPr>
          <w:rFonts w:ascii="Courier New" w:hAnsi="Courier New" w:cs="Courier New"/>
          <w:sz w:val="18"/>
          <w:szCs w:val="18"/>
        </w:rPr>
        <w:t xml:space="preserve"> STAY- V/12MBK-U      </w:t>
      </w: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16. PENALTIES                                                   </w:t>
      </w: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UNLESS OTHERWISE SPECIFIED                                      </w:t>
      </w: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  CANCELLATIONS                                                 </w:t>
      </w:r>
    </w:p>
    <w:p w:rsidR="008B48F6" w:rsidRPr="001A444F"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ANY TIME                                                        </w:t>
      </w:r>
    </w:p>
    <w:p w:rsidR="008B48F6"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  CHARGE </w:t>
      </w:r>
      <w:r w:rsidRPr="00D76B75">
        <w:rPr>
          <w:rFonts w:ascii="Courier New" w:hAnsi="Courier New" w:cs="Courier New"/>
          <w:b/>
          <w:sz w:val="18"/>
          <w:szCs w:val="18"/>
        </w:rPr>
        <w:t>EUR 180.00</w:t>
      </w:r>
      <w:r w:rsidRPr="001A444F">
        <w:rPr>
          <w:rFonts w:ascii="Courier New" w:hAnsi="Courier New" w:cs="Courier New"/>
          <w:sz w:val="18"/>
          <w:szCs w:val="18"/>
        </w:rPr>
        <w:t xml:space="preserve"> FOR CANCEL/NO-SHOW/REFUND.                  </w:t>
      </w:r>
    </w:p>
    <w:p w:rsidR="008B48F6" w:rsidRDefault="008B48F6" w:rsidP="008B48F6">
      <w:pPr>
        <w:pStyle w:val="Bezmezer"/>
        <w:rPr>
          <w:rFonts w:ascii="Courier New" w:hAnsi="Courier New" w:cs="Courier New"/>
          <w:sz w:val="18"/>
          <w:szCs w:val="18"/>
        </w:rPr>
      </w:pPr>
      <w:r w:rsidRPr="001A444F">
        <w:rPr>
          <w:rFonts w:ascii="Courier New" w:hAnsi="Courier New" w:cs="Courier New"/>
          <w:sz w:val="18"/>
          <w:szCs w:val="18"/>
        </w:rPr>
        <w:t xml:space="preserve">     REFUND OF UNUSED FEES AND TAXES PERMITTED.   </w:t>
      </w:r>
    </w:p>
    <w:p w:rsidR="008B48F6" w:rsidRDefault="008B48F6" w:rsidP="008B48F6">
      <w:pPr>
        <w:pStyle w:val="Bezmezer"/>
        <w:rPr>
          <w:rFonts w:ascii="Courier New" w:hAnsi="Courier New" w:cs="Courier New"/>
          <w:sz w:val="18"/>
          <w:szCs w:val="18"/>
        </w:rPr>
      </w:pPr>
    </w:p>
    <w:p w:rsidR="008B48F6" w:rsidRPr="00D53A8C" w:rsidRDefault="00D53A8C" w:rsidP="008B48F6">
      <w:pPr>
        <w:pStyle w:val="Bezmezer"/>
        <w:rPr>
          <w:rFonts w:ascii="Courier New" w:hAnsi="Courier New" w:cs="Courier New"/>
          <w:sz w:val="18"/>
          <w:szCs w:val="18"/>
          <w:u w:val="single"/>
        </w:rPr>
      </w:pPr>
      <w:r w:rsidRPr="00D53A8C">
        <w:rPr>
          <w:rFonts w:ascii="Courier New" w:hAnsi="Courier New" w:cs="Courier New"/>
          <w:sz w:val="18"/>
          <w:szCs w:val="18"/>
          <w:u w:val="single"/>
        </w:rPr>
        <w:t>Cancellation penalty converted to the currency of payment:</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&gt;FZSEUR180CZK                                     </w:t>
      </w:r>
    </w:p>
    <w:p w:rsidR="008B48F6" w:rsidRPr="00D81802"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RATES LAST UPDATED 12MAY 08:44 AM                 </w:t>
      </w:r>
    </w:p>
    <w:p w:rsidR="008B48F6" w:rsidRPr="00BE7835" w:rsidRDefault="008B48F6" w:rsidP="008B48F6">
      <w:pPr>
        <w:pStyle w:val="Bezmezer"/>
        <w:rPr>
          <w:rFonts w:ascii="Courier New" w:hAnsi="Courier New" w:cs="Courier New"/>
          <w:b/>
          <w:sz w:val="18"/>
          <w:szCs w:val="18"/>
        </w:rPr>
      </w:pPr>
      <w:r w:rsidRPr="00BE7835">
        <w:rPr>
          <w:rFonts w:ascii="Courier New" w:hAnsi="Courier New" w:cs="Courier New"/>
          <w:b/>
          <w:sz w:val="18"/>
          <w:szCs w:val="18"/>
        </w:rPr>
        <w:t xml:space="preserve">EQU CZK4947                                       </w:t>
      </w:r>
    </w:p>
    <w:p w:rsidR="008B48F6" w:rsidRDefault="008B48F6" w:rsidP="008B48F6">
      <w:pPr>
        <w:pStyle w:val="Bezmezer"/>
        <w:rPr>
          <w:rFonts w:ascii="Courier New" w:hAnsi="Courier New" w:cs="Courier New"/>
          <w:sz w:val="18"/>
          <w:szCs w:val="18"/>
        </w:rPr>
      </w:pPr>
      <w:r w:rsidRPr="00D81802">
        <w:rPr>
          <w:rFonts w:ascii="Courier New" w:hAnsi="Courier New" w:cs="Courier New"/>
          <w:sz w:val="18"/>
          <w:szCs w:val="18"/>
        </w:rPr>
        <w:t xml:space="preserve">BANK SELLING RATE  1EUR EQUALS  27.4808     CZK   </w:t>
      </w:r>
    </w:p>
    <w:p w:rsidR="008B48F6" w:rsidRDefault="008B48F6" w:rsidP="008B48F6">
      <w:pPr>
        <w:pStyle w:val="Bezmezer"/>
        <w:rPr>
          <w:rFonts w:ascii="Courier New" w:hAnsi="Courier New" w:cs="Courier New"/>
          <w:sz w:val="18"/>
          <w:szCs w:val="18"/>
        </w:rPr>
      </w:pPr>
    </w:p>
    <w:p w:rsidR="008B48F6" w:rsidRDefault="008B48F6" w:rsidP="008B48F6">
      <w:pPr>
        <w:pStyle w:val="Bezmezer"/>
        <w:rPr>
          <w:rFonts w:ascii="Courier New" w:hAnsi="Courier New" w:cs="Courier New"/>
          <w:sz w:val="18"/>
          <w:szCs w:val="18"/>
        </w:rPr>
      </w:pPr>
      <w:r>
        <w:rPr>
          <w:noProof/>
        </w:rPr>
        <w:drawing>
          <wp:inline distT="0" distB="0" distL="0" distR="0" wp14:anchorId="1A92E911" wp14:editId="1103F5BD">
            <wp:extent cx="5972810" cy="1011555"/>
            <wp:effectExtent l="19050" t="19050" r="27940" b="1714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810" cy="1011555"/>
                    </a:xfrm>
                    <a:prstGeom prst="rect">
                      <a:avLst/>
                    </a:prstGeom>
                    <a:ln w="15875">
                      <a:solidFill>
                        <a:schemeClr val="accent1"/>
                      </a:solidFill>
                    </a:ln>
                  </pic:spPr>
                </pic:pic>
              </a:graphicData>
            </a:graphic>
          </wp:inline>
        </w:drawing>
      </w:r>
    </w:p>
    <w:p w:rsidR="008B48F6" w:rsidRDefault="008B48F6" w:rsidP="008B48F6">
      <w:pPr>
        <w:pStyle w:val="Bezmezer"/>
        <w:rPr>
          <w:rFonts w:ascii="Courier New" w:hAnsi="Courier New" w:cs="Courier New"/>
          <w:sz w:val="18"/>
          <w:szCs w:val="18"/>
        </w:rPr>
      </w:pPr>
    </w:p>
    <w:p w:rsidR="008B48F6" w:rsidRDefault="008B48F6" w:rsidP="008B48F6">
      <w:pPr>
        <w:pStyle w:val="Bezmezer"/>
        <w:rPr>
          <w:rFonts w:ascii="Courier New" w:hAnsi="Courier New" w:cs="Courier New"/>
          <w:sz w:val="18"/>
          <w:szCs w:val="18"/>
        </w:rPr>
      </w:pPr>
    </w:p>
    <w:p w:rsidR="008B48F6" w:rsidRDefault="00D53A8C" w:rsidP="008B48F6">
      <w:pPr>
        <w:pStyle w:val="Bezmezer"/>
        <w:rPr>
          <w:rFonts w:ascii="Courier New" w:hAnsi="Courier New" w:cs="Courier New"/>
          <w:sz w:val="18"/>
          <w:szCs w:val="18"/>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-203835</wp:posOffset>
                </wp:positionH>
                <wp:positionV relativeFrom="paragraph">
                  <wp:posOffset>553085</wp:posOffset>
                </wp:positionV>
                <wp:extent cx="1188720" cy="472440"/>
                <wp:effectExtent l="0" t="0" r="68580" b="60960"/>
                <wp:wrapNone/>
                <wp:docPr id="42" name="Přímá spojnice se šipkou 42"/>
                <wp:cNvGraphicFramePr/>
                <a:graphic xmlns:a="http://schemas.openxmlformats.org/drawingml/2006/main">
                  <a:graphicData uri="http://schemas.microsoft.com/office/word/2010/wordprocessingShape">
                    <wps:wsp>
                      <wps:cNvCnPr/>
                      <wps:spPr>
                        <a:xfrm>
                          <a:off x="0" y="0"/>
                          <a:ext cx="1188720" cy="4724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1CBD3F" id="Přímá spojnice se šipkou 42" o:spid="_x0000_s1026" type="#_x0000_t32" style="position:absolute;margin-left:-16.05pt;margin-top:43.55pt;width:93.6pt;height:37.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" strokecolor="#c00000" strokeweight=".5pt">
                <v:stroke endarrow="block" joinstyle="miter"/>
              </v:shape>
            </w:pict>
          </mc:Fallback>
        </mc:AlternateContent>
      </w:r>
      <w:r w:rsidR="008B48F6">
        <w:rPr>
          <w:noProof/>
        </w:rPr>
        <w:drawing>
          <wp:inline distT="0" distB="0" distL="0" distR="0" wp14:anchorId="5FF70EDA" wp14:editId="2401AE11">
            <wp:extent cx="5972810" cy="1920875"/>
            <wp:effectExtent l="19050" t="19050" r="27940" b="222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810" cy="1920875"/>
                    </a:xfrm>
                    <a:prstGeom prst="rect">
                      <a:avLst/>
                    </a:prstGeom>
                    <a:ln w="15875">
                      <a:solidFill>
                        <a:schemeClr val="accent1"/>
                      </a:solidFill>
                    </a:ln>
                  </pic:spPr>
                </pic:pic>
              </a:graphicData>
            </a:graphic>
          </wp:inline>
        </w:drawing>
      </w:r>
    </w:p>
    <w:p w:rsidR="008B48F6" w:rsidRDefault="008B48F6" w:rsidP="008B48F6">
      <w:pPr>
        <w:pStyle w:val="Bezmezer"/>
        <w:rPr>
          <w:rFonts w:ascii="Courier New" w:hAnsi="Courier New" w:cs="Courier New"/>
          <w:sz w:val="18"/>
          <w:szCs w:val="18"/>
        </w:rPr>
      </w:pPr>
    </w:p>
    <w:p w:rsidR="008B48F6" w:rsidRDefault="008B48F6" w:rsidP="008B48F6">
      <w:pPr>
        <w:pStyle w:val="Bezmezer"/>
        <w:rPr>
          <w:rFonts w:ascii="Courier New" w:hAnsi="Courier New" w:cs="Courier New"/>
          <w:sz w:val="18"/>
          <w:szCs w:val="18"/>
        </w:rPr>
      </w:pPr>
      <w:r>
        <w:rPr>
          <w:noProof/>
        </w:rPr>
        <w:drawing>
          <wp:inline distT="0" distB="0" distL="0" distR="0" wp14:anchorId="6F7F9917" wp14:editId="0D20FC2C">
            <wp:extent cx="5972810" cy="820420"/>
            <wp:effectExtent l="19050" t="19050" r="27940" b="1778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810" cy="820420"/>
                    </a:xfrm>
                    <a:prstGeom prst="rect">
                      <a:avLst/>
                    </a:prstGeom>
                    <a:ln w="15875">
                      <a:solidFill>
                        <a:schemeClr val="accent1"/>
                      </a:solidFill>
                    </a:ln>
                  </pic:spPr>
                </pic:pic>
              </a:graphicData>
            </a:graphic>
          </wp:inline>
        </w:drawing>
      </w:r>
    </w:p>
    <w:p w:rsidR="008B48F6" w:rsidRDefault="008B48F6" w:rsidP="008B48F6">
      <w:pPr>
        <w:pStyle w:val="Bezmezer"/>
        <w:rPr>
          <w:rFonts w:ascii="Courier New" w:hAnsi="Courier New" w:cs="Courier New"/>
          <w:sz w:val="18"/>
          <w:szCs w:val="18"/>
        </w:rPr>
      </w:pPr>
    </w:p>
    <w:p w:rsidR="008B48F6" w:rsidRDefault="008B48F6" w:rsidP="008B48F6">
      <w:pPr>
        <w:pStyle w:val="Bezmezer"/>
        <w:rPr>
          <w:rFonts w:ascii="Courier New" w:hAnsi="Courier New" w:cs="Courier New"/>
          <w:sz w:val="18"/>
          <w:szCs w:val="18"/>
        </w:rPr>
      </w:pPr>
    </w:p>
    <w:p w:rsidR="008B48F6" w:rsidRDefault="00D53A8C" w:rsidP="00D53A8C">
      <w:pPr>
        <w:pStyle w:val="Bezmezer"/>
        <w:jc w:val="center"/>
        <w:rPr>
          <w:rFonts w:ascii="Courier New" w:hAnsi="Courier New" w:cs="Courier New"/>
          <w:sz w:val="18"/>
          <w:szCs w:val="18"/>
        </w:rPr>
      </w:pPr>
      <w:r>
        <w:rPr>
          <w:noProof/>
        </w:rPr>
        <w:drawing>
          <wp:inline distT="0" distB="0" distL="0" distR="0" wp14:anchorId="27B7D530" wp14:editId="3A377864">
            <wp:extent cx="2214880" cy="49791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74639" cy="511353"/>
                    </a:xfrm>
                    <a:prstGeom prst="rect">
                      <a:avLst/>
                    </a:prstGeom>
                  </pic:spPr>
                </pic:pic>
              </a:graphicData>
            </a:graphic>
          </wp:inline>
        </w:drawing>
      </w:r>
    </w:p>
    <w:p w:rsidR="008B48F6" w:rsidRPr="00AC2478" w:rsidRDefault="008B48F6" w:rsidP="008B48F6">
      <w:pPr>
        <w:pStyle w:val="Bezmezer"/>
        <w:rPr>
          <w:rFonts w:ascii="Courier New" w:hAnsi="Courier New" w:cs="Courier New"/>
          <w:sz w:val="18"/>
          <w:szCs w:val="18"/>
        </w:rPr>
      </w:pPr>
    </w:p>
    <w:p w:rsidR="008B48F6" w:rsidRDefault="008B48F6" w:rsidP="00D875CE">
      <w:pPr>
        <w:pStyle w:val="Bezmezer"/>
        <w:rPr>
          <w:rFonts w:ascii="Courier New" w:hAnsi="Courier New" w:cs="Courier New"/>
          <w:sz w:val="18"/>
          <w:szCs w:val="18"/>
        </w:rPr>
      </w:pPr>
    </w:p>
    <w:p w:rsidR="008B48F6" w:rsidRDefault="008B48F6" w:rsidP="00D875CE">
      <w:pPr>
        <w:pStyle w:val="Bezmezer"/>
        <w:rPr>
          <w:rFonts w:ascii="Courier New" w:hAnsi="Courier New" w:cs="Courier New"/>
          <w:sz w:val="18"/>
          <w:szCs w:val="18"/>
        </w:rPr>
      </w:pPr>
    </w:p>
    <w:p w:rsidR="008B48F6" w:rsidRDefault="008B48F6" w:rsidP="00D875CE">
      <w:pPr>
        <w:pStyle w:val="Bezmezer"/>
        <w:rPr>
          <w:rFonts w:ascii="Courier New" w:hAnsi="Courier New" w:cs="Courier New"/>
          <w:sz w:val="18"/>
          <w:szCs w:val="18"/>
        </w:rPr>
      </w:pPr>
    </w:p>
    <w:p w:rsidR="00F9726D" w:rsidRDefault="00F9726D" w:rsidP="00D875CE">
      <w:pPr>
        <w:pStyle w:val="Bezmezer"/>
        <w:rPr>
          <w:rFonts w:ascii="Courier New" w:hAnsi="Courier New" w:cs="Courier New"/>
          <w:sz w:val="18"/>
          <w:szCs w:val="18"/>
        </w:rPr>
      </w:pPr>
    </w:p>
    <w:p w:rsidR="00F9726D" w:rsidRDefault="00F9726D"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Default="00421D2C" w:rsidP="00D875CE">
      <w:pPr>
        <w:pStyle w:val="Bezmezer"/>
        <w:rPr>
          <w:rFonts w:ascii="Courier New" w:hAnsi="Courier New" w:cs="Courier New"/>
          <w:sz w:val="18"/>
          <w:szCs w:val="18"/>
        </w:rPr>
      </w:pPr>
    </w:p>
    <w:p w:rsidR="00421D2C" w:rsidRPr="00421D2C" w:rsidRDefault="00421D2C" w:rsidP="007A0C87">
      <w:pPr>
        <w:pStyle w:val="Nadpis1"/>
      </w:pPr>
      <w:bookmarkStart w:id="7" w:name="_Toc431304598"/>
      <w:r w:rsidRPr="00421D2C">
        <w:lastRenderedPageBreak/>
        <w:t>Full Refund including all taxes (XF and ZP) without cancel fee</w:t>
      </w:r>
      <w:bookmarkEnd w:id="7"/>
    </w:p>
    <w:p w:rsidR="00421D2C" w:rsidRDefault="00421D2C" w:rsidP="00421D2C">
      <w:pPr>
        <w:pStyle w:val="Bezmezer"/>
        <w:rPr>
          <w:rFonts w:ascii="Courier New" w:hAnsi="Courier New" w:cs="Courier New"/>
          <w:sz w:val="18"/>
          <w:szCs w:val="18"/>
        </w:rPr>
      </w:pP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TKT: 037 8953 327114     NAME: SRAMEK/PAVELMR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 PH: 25 717 4277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ISSUED: 19FEB15          FOP:CASH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PSEUDO: 5C0L  PLATING CARRIER: US  ISO: CZ  IATA: 15200054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   USE  CR FLT  CLS  DATE BRDOFF TIME  ST F/B        FARE   CPN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   OPEN US 2149  F  22APR DCABOS  1430 OK FA2AA              1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FARE USD   860.47 TAX      140AY TAX     1607US TAX      212XT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TOTAL CZK    23380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EQUIV CZK    21421                                              </w:t>
      </w:r>
    </w:p>
    <w:p w:rsidR="00421D2C" w:rsidRPr="00027185" w:rsidRDefault="00421D2C" w:rsidP="00421D2C">
      <w:pPr>
        <w:pStyle w:val="Bezmezer"/>
        <w:rPr>
          <w:rFonts w:ascii="Courier New" w:hAnsi="Courier New" w:cs="Courier New"/>
          <w:sz w:val="18"/>
          <w:szCs w:val="18"/>
        </w:rPr>
      </w:pPr>
      <w:r w:rsidRPr="00027185">
        <w:rPr>
          <w:rFonts w:ascii="Courier New" w:hAnsi="Courier New" w:cs="Courier New"/>
          <w:sz w:val="18"/>
          <w:szCs w:val="18"/>
        </w:rPr>
        <w:t xml:space="preserve">WAS US BOS 860.47 USD860.47END ZPDCA XT </w:t>
      </w:r>
      <w:r w:rsidRPr="0068384C">
        <w:rPr>
          <w:rFonts w:ascii="Courier New" w:hAnsi="Courier New" w:cs="Courier New"/>
          <w:b/>
          <w:sz w:val="18"/>
          <w:szCs w:val="18"/>
        </w:rPr>
        <w:t>100ZP112XF</w:t>
      </w:r>
      <w:r w:rsidRPr="00027185">
        <w:rPr>
          <w:rFonts w:ascii="Courier New" w:hAnsi="Courier New" w:cs="Courier New"/>
          <w:sz w:val="18"/>
          <w:szCs w:val="18"/>
        </w:rPr>
        <w:t xml:space="preserve">              </w:t>
      </w:r>
    </w:p>
    <w:p w:rsidR="00421D2C" w:rsidRPr="0068384C" w:rsidRDefault="00421D2C" w:rsidP="00421D2C">
      <w:pPr>
        <w:pStyle w:val="Bezmezer"/>
        <w:rPr>
          <w:rFonts w:ascii="Courier New" w:hAnsi="Courier New" w:cs="Courier New"/>
          <w:b/>
          <w:sz w:val="18"/>
          <w:szCs w:val="18"/>
        </w:rPr>
      </w:pPr>
      <w:r w:rsidRPr="0068384C">
        <w:rPr>
          <w:rFonts w:ascii="Courier New" w:hAnsi="Courier New" w:cs="Courier New"/>
          <w:b/>
          <w:sz w:val="18"/>
          <w:szCs w:val="18"/>
        </w:rPr>
        <w:t xml:space="preserve">DCA4.5                                                          </w:t>
      </w:r>
    </w:p>
    <w:p w:rsidR="00421D2C" w:rsidRDefault="00421D2C" w:rsidP="00421D2C">
      <w:pPr>
        <w:pStyle w:val="Bezmezer"/>
        <w:rPr>
          <w:rFonts w:ascii="Courier New" w:hAnsi="Courier New" w:cs="Courier New"/>
          <w:sz w:val="18"/>
          <w:szCs w:val="18"/>
        </w:rPr>
      </w:pPr>
      <w:r w:rsidRPr="00027185">
        <w:rPr>
          <w:rFonts w:ascii="Courier New" w:hAnsi="Courier New" w:cs="Courier New"/>
          <w:sz w:val="18"/>
          <w:szCs w:val="18"/>
        </w:rPr>
        <w:t>RLOC 1G N0XFRY    US DMMCVJ</w:t>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4C2C090C" wp14:editId="5064014D">
            <wp:extent cx="5972810" cy="1649095"/>
            <wp:effectExtent l="19050" t="19050" r="27940" b="2730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1649095"/>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Pr="00421D2C" w:rsidRDefault="00421D2C" w:rsidP="00421D2C">
      <w:pPr>
        <w:pStyle w:val="Bezmezer"/>
        <w:rPr>
          <w:rFonts w:ascii="Courier New" w:hAnsi="Courier New" w:cs="Courier New"/>
          <w:b/>
          <w:sz w:val="18"/>
          <w:szCs w:val="18"/>
        </w:rPr>
      </w:pPr>
      <w:r>
        <w:rPr>
          <w:rFonts w:ascii="Courier New" w:hAnsi="Courier New" w:cs="Courier New"/>
          <w:b/>
          <w:noProof/>
          <w:sz w:val="18"/>
          <w:szCs w:val="18"/>
        </w:rPr>
        <mc:AlternateContent>
          <mc:Choice Requires="wps">
            <w:drawing>
              <wp:anchor distT="0" distB="0" distL="114300" distR="114300" simplePos="0" relativeHeight="251670528" behindDoc="0" locked="0" layoutInCell="1" allowOverlap="1">
                <wp:simplePos x="0" y="0"/>
                <wp:positionH relativeFrom="column">
                  <wp:posOffset>563245</wp:posOffset>
                </wp:positionH>
                <wp:positionV relativeFrom="paragraph">
                  <wp:posOffset>57150</wp:posOffset>
                </wp:positionV>
                <wp:extent cx="167640" cy="2514600"/>
                <wp:effectExtent l="0" t="0" r="99060" b="57150"/>
                <wp:wrapNone/>
                <wp:docPr id="50" name="Přímá spojnice se šipkou 50"/>
                <wp:cNvGraphicFramePr/>
                <a:graphic xmlns:a="http://schemas.openxmlformats.org/drawingml/2006/main">
                  <a:graphicData uri="http://schemas.microsoft.com/office/word/2010/wordprocessingShape">
                    <wps:wsp>
                      <wps:cNvCnPr/>
                      <wps:spPr>
                        <a:xfrm>
                          <a:off x="0" y="0"/>
                          <a:ext cx="167640" cy="2514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4D044" id="Přímá spojnice se šipkou 50" o:spid="_x0000_s1026" type="#_x0000_t32" style="position:absolute;margin-left:44.35pt;margin-top:4.5pt;width:13.2pt;height:19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" strokecolor="#c00000" strokeweight=".5pt">
                <v:stroke endarrow="block" joinstyle="miter"/>
              </v:shape>
            </w:pict>
          </mc:Fallback>
        </mc:AlternateContent>
      </w:r>
      <w:r>
        <w:rPr>
          <w:rFonts w:ascii="Courier New" w:hAnsi="Courier New" w:cs="Courier New"/>
          <w:b/>
          <w:noProof/>
          <w:sz w:val="18"/>
          <w:szCs w:val="18"/>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57150</wp:posOffset>
                </wp:positionV>
                <wp:extent cx="594360" cy="2336800"/>
                <wp:effectExtent l="0" t="0" r="53340" b="63500"/>
                <wp:wrapNone/>
                <wp:docPr id="49" name="Přímá spojnice se šipkou 49"/>
                <wp:cNvGraphicFramePr/>
                <a:graphic xmlns:a="http://schemas.openxmlformats.org/drawingml/2006/main">
                  <a:graphicData uri="http://schemas.microsoft.com/office/word/2010/wordprocessingShape">
                    <wps:wsp>
                      <wps:cNvCnPr/>
                      <wps:spPr>
                        <a:xfrm>
                          <a:off x="0" y="0"/>
                          <a:ext cx="594360" cy="23368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E1868" id="Přímá spojnice se šipkou 49" o:spid="_x0000_s1026" type="#_x0000_t32" style="position:absolute;margin-left:5.55pt;margin-top:4.5pt;width:46.8pt;height:18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" strokecolor="#c00000" strokeweight=".5pt">
                <v:stroke endarrow="block" joinstyle="miter"/>
              </v:shape>
            </w:pict>
          </mc:Fallback>
        </mc:AlternateContent>
      </w:r>
      <w:r w:rsidRPr="00421D2C">
        <w:rPr>
          <w:rFonts w:ascii="Courier New" w:hAnsi="Courier New" w:cs="Courier New"/>
          <w:b/>
          <w:sz w:val="18"/>
          <w:szCs w:val="18"/>
        </w:rPr>
        <w:t>XT and ZP tax breakdown is entered automatically by GRM.</w:t>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2792CF0D" wp14:editId="461DE4AA">
            <wp:extent cx="5972810" cy="2919095"/>
            <wp:effectExtent l="19050" t="19050" r="27940" b="1460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810" cy="2919095"/>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03DA176B" wp14:editId="60C10630">
            <wp:extent cx="5972810" cy="669925"/>
            <wp:effectExtent l="19050" t="19050" r="27940" b="1587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810" cy="669925"/>
                    </a:xfrm>
                    <a:prstGeom prst="rect">
                      <a:avLst/>
                    </a:prstGeom>
                    <a:ln w="15875">
                      <a:solidFill>
                        <a:schemeClr val="accent1"/>
                      </a:solidFill>
                    </a:ln>
                  </pic:spPr>
                </pic:pic>
              </a:graphicData>
            </a:graphic>
          </wp:inline>
        </w:drawing>
      </w:r>
    </w:p>
    <w:p w:rsidR="00421D2C" w:rsidRPr="00215035" w:rsidRDefault="00421D2C" w:rsidP="007A0C87">
      <w:pPr>
        <w:pStyle w:val="Nadpis1"/>
      </w:pPr>
      <w:bookmarkStart w:id="8" w:name="_Toc431304599"/>
      <w:r w:rsidRPr="00215035">
        <w:lastRenderedPageBreak/>
        <w:t>Refund of partly used ticket – involuntary refund due to LX1494 cancelled</w:t>
      </w:r>
      <w:bookmarkEnd w:id="8"/>
    </w:p>
    <w:p w:rsidR="00421D2C" w:rsidRDefault="00421D2C" w:rsidP="00421D2C">
      <w:pPr>
        <w:pStyle w:val="Bezmezer"/>
        <w:rPr>
          <w:rFonts w:ascii="Courier New" w:hAnsi="Courier New" w:cs="Courier New"/>
          <w:sz w:val="18"/>
          <w:szCs w:val="18"/>
        </w:rPr>
      </w:pP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TKT: 724 4869 704993     NAME: KREJCIK/JAKUBMR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ISSUED: 23JUL14          FOP:INVOICE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PSEUDO: 5C0L  PLATING CARRIER: LX  ISO: CZ  IATA: 15200054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USE  CR FLT  CLS  DATE BRDOFF TIME  ST F/B        FARE   CPN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USED LX 1485  V  14AUG PRGZRH  1015 OK VNC2SCZ            1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NVB14AUG NVA14AUG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OPEN LX 1494  K  20JUN ZRHPRG  2130 OK KNN2SCZ            2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NVB20JUN NVA20JUN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FARE CZK     2601 TAX      583CZ TAX      839CH TAX     1400YQ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TOTAL CZK     5423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   FARE RESTRICTIONS APPLY                                      </w:t>
      </w:r>
    </w:p>
    <w:p w:rsidR="00421D2C" w:rsidRPr="006E3EE9" w:rsidRDefault="00421D2C" w:rsidP="00421D2C">
      <w:pPr>
        <w:pStyle w:val="Bezmezer"/>
        <w:rPr>
          <w:rFonts w:ascii="Courier New" w:hAnsi="Courier New" w:cs="Courier New"/>
          <w:sz w:val="18"/>
          <w:szCs w:val="18"/>
        </w:rPr>
      </w:pPr>
      <w:r w:rsidRPr="006E3EE9">
        <w:rPr>
          <w:rFonts w:ascii="Courier New" w:hAnsi="Courier New" w:cs="Courier New"/>
          <w:sz w:val="18"/>
          <w:szCs w:val="18"/>
        </w:rPr>
        <w:t xml:space="preserve">PRG LX ZRH 111.39 LX PRG </w:t>
      </w:r>
      <w:r w:rsidRPr="00215035">
        <w:rPr>
          <w:rFonts w:ascii="Courier New" w:hAnsi="Courier New" w:cs="Courier New"/>
          <w:b/>
          <w:sz w:val="18"/>
          <w:szCs w:val="18"/>
        </w:rPr>
        <w:t>17.41</w:t>
      </w:r>
      <w:r w:rsidRPr="006E3EE9">
        <w:rPr>
          <w:rFonts w:ascii="Courier New" w:hAnsi="Courier New" w:cs="Courier New"/>
          <w:sz w:val="18"/>
          <w:szCs w:val="18"/>
        </w:rPr>
        <w:t xml:space="preserve"> NUC128.80END ROE20.1</w:t>
      </w:r>
      <w:r>
        <w:rPr>
          <w:rFonts w:ascii="Courier New" w:hAnsi="Courier New" w:cs="Courier New"/>
          <w:sz w:val="18"/>
          <w:szCs w:val="18"/>
        </w:rPr>
        <w:t>889</w:t>
      </w:r>
      <w:r w:rsidRPr="006E3EE9">
        <w:rPr>
          <w:rFonts w:ascii="Courier New" w:hAnsi="Courier New" w:cs="Courier New"/>
          <w:sz w:val="18"/>
          <w:szCs w:val="18"/>
        </w:rPr>
        <w:t xml:space="preserve">             </w:t>
      </w:r>
    </w:p>
    <w:p w:rsidR="00421D2C" w:rsidRDefault="00421D2C" w:rsidP="00421D2C">
      <w:pPr>
        <w:pStyle w:val="Bezmezer"/>
        <w:rPr>
          <w:rFonts w:ascii="Courier New" w:hAnsi="Courier New" w:cs="Courier New"/>
          <w:sz w:val="18"/>
          <w:szCs w:val="18"/>
        </w:rPr>
      </w:pPr>
      <w:r w:rsidRPr="006E3EE9">
        <w:rPr>
          <w:rFonts w:ascii="Courier New" w:hAnsi="Courier New" w:cs="Courier New"/>
          <w:sz w:val="18"/>
          <w:szCs w:val="18"/>
        </w:rPr>
        <w:t>RLOC 1G NVT1VW    LX F8F85F</w:t>
      </w:r>
    </w:p>
    <w:p w:rsidR="00421D2C" w:rsidRDefault="00421D2C" w:rsidP="00421D2C">
      <w:pPr>
        <w:pStyle w:val="Bezmezer"/>
        <w:rPr>
          <w:rFonts w:ascii="Courier New" w:hAnsi="Courier New" w:cs="Courier New"/>
          <w:sz w:val="18"/>
          <w:szCs w:val="18"/>
        </w:rPr>
      </w:pPr>
    </w:p>
    <w:p w:rsidR="00421D2C" w:rsidRPr="00D73AAD" w:rsidRDefault="00421D2C" w:rsidP="00421D2C">
      <w:pPr>
        <w:pStyle w:val="Bezmezer"/>
        <w:rPr>
          <w:rFonts w:ascii="Courier New" w:hAnsi="Courier New" w:cs="Courier New"/>
          <w:b/>
          <w:sz w:val="18"/>
          <w:szCs w:val="18"/>
        </w:rPr>
      </w:pPr>
      <w:r w:rsidRPr="00D73AAD">
        <w:rPr>
          <w:rFonts w:ascii="Courier New" w:hAnsi="Courier New" w:cs="Courier New"/>
          <w:b/>
          <w:sz w:val="18"/>
          <w:szCs w:val="18"/>
        </w:rPr>
        <w:t>As it is involuntary refund, the Fare</w:t>
      </w:r>
      <w:r w:rsidR="00215035">
        <w:rPr>
          <w:rFonts w:ascii="Courier New" w:hAnsi="Courier New" w:cs="Courier New"/>
          <w:b/>
          <w:sz w:val="18"/>
          <w:szCs w:val="18"/>
        </w:rPr>
        <w:t xml:space="preserve"> used</w:t>
      </w:r>
      <w:r w:rsidRPr="00D73AAD">
        <w:rPr>
          <w:rFonts w:ascii="Courier New" w:hAnsi="Courier New" w:cs="Courier New"/>
          <w:b/>
          <w:sz w:val="18"/>
          <w:szCs w:val="18"/>
        </w:rPr>
        <w:t xml:space="preserve"> </w:t>
      </w:r>
      <w:r w:rsidR="00215035">
        <w:rPr>
          <w:rFonts w:ascii="Courier New" w:hAnsi="Courier New" w:cs="Courier New"/>
          <w:b/>
          <w:sz w:val="18"/>
          <w:szCs w:val="18"/>
        </w:rPr>
        <w:t xml:space="preserve">for return travel KNN2SCZ = NUC 17.41 </w:t>
      </w:r>
      <w:r w:rsidRPr="00D73AAD">
        <w:rPr>
          <w:rFonts w:ascii="Courier New" w:hAnsi="Courier New" w:cs="Courier New"/>
          <w:b/>
          <w:sz w:val="18"/>
          <w:szCs w:val="18"/>
        </w:rPr>
        <w:t>can be fully refunded.</w:t>
      </w:r>
    </w:p>
    <w:p w:rsidR="00421D2C" w:rsidRDefault="00421D2C" w:rsidP="00421D2C">
      <w:pPr>
        <w:pStyle w:val="Bezmezer"/>
        <w:rPr>
          <w:rFonts w:ascii="Courier New" w:hAnsi="Courier New" w:cs="Courier New"/>
          <w:sz w:val="18"/>
          <w:szCs w:val="18"/>
        </w:rPr>
      </w:pPr>
    </w:p>
    <w:p w:rsidR="00215035" w:rsidRDefault="00215035" w:rsidP="00421D2C">
      <w:pPr>
        <w:pStyle w:val="Bezmezer"/>
        <w:rPr>
          <w:rFonts w:ascii="Courier New" w:hAnsi="Courier New" w:cs="Courier New"/>
          <w:sz w:val="18"/>
          <w:szCs w:val="18"/>
          <w:u w:val="single"/>
        </w:rPr>
      </w:pPr>
      <w:r w:rsidRPr="00215035">
        <w:rPr>
          <w:rFonts w:ascii="Courier New" w:hAnsi="Courier New" w:cs="Courier New"/>
          <w:sz w:val="18"/>
          <w:szCs w:val="18"/>
          <w:u w:val="single"/>
        </w:rPr>
        <w:t>The amount in NUC must be converted to CZK (currency of commencement of transportation)</w:t>
      </w:r>
      <w:r>
        <w:rPr>
          <w:rFonts w:ascii="Courier New" w:hAnsi="Courier New" w:cs="Courier New"/>
          <w:sz w:val="18"/>
          <w:szCs w:val="18"/>
          <w:u w:val="single"/>
        </w:rPr>
        <w:t xml:space="preserve"> using ROE valid at the time of ticketing.</w:t>
      </w:r>
    </w:p>
    <w:p w:rsidR="00215035" w:rsidRPr="00215035" w:rsidRDefault="00215035" w:rsidP="00421D2C">
      <w:pPr>
        <w:pStyle w:val="Bezmezer"/>
        <w:rPr>
          <w:rFonts w:ascii="Courier New" w:hAnsi="Courier New" w:cs="Courier New"/>
          <w:sz w:val="18"/>
          <w:szCs w:val="18"/>
          <w:u w:val="single"/>
        </w:rPr>
      </w:pPr>
    </w:p>
    <w:p w:rsidR="00421D2C" w:rsidRPr="006C7179" w:rsidRDefault="00421D2C" w:rsidP="00421D2C">
      <w:pPr>
        <w:pStyle w:val="Bezmezer"/>
        <w:rPr>
          <w:rFonts w:ascii="Courier New" w:hAnsi="Courier New" w:cs="Courier New"/>
          <w:b/>
          <w:sz w:val="18"/>
          <w:szCs w:val="18"/>
        </w:rPr>
      </w:pPr>
      <w:r w:rsidRPr="006C7179">
        <w:rPr>
          <w:rFonts w:ascii="Courier New" w:hAnsi="Courier New" w:cs="Courier New"/>
          <w:b/>
          <w:sz w:val="18"/>
          <w:szCs w:val="18"/>
        </w:rPr>
        <w:t xml:space="preserve">&gt;FZINUC17.41CZK.23JUL14                                         </w:t>
      </w:r>
    </w:p>
    <w:p w:rsidR="00421D2C" w:rsidRPr="006C7179" w:rsidRDefault="00421D2C" w:rsidP="00421D2C">
      <w:pPr>
        <w:pStyle w:val="Bezmezer"/>
        <w:rPr>
          <w:rFonts w:ascii="Courier New" w:hAnsi="Courier New" w:cs="Courier New"/>
          <w:sz w:val="18"/>
          <w:szCs w:val="18"/>
        </w:rPr>
      </w:pPr>
      <w:r w:rsidRPr="006C7179">
        <w:rPr>
          <w:rFonts w:ascii="Courier New" w:hAnsi="Courier New" w:cs="Courier New"/>
          <w:sz w:val="18"/>
          <w:szCs w:val="18"/>
        </w:rPr>
        <w:t xml:space="preserve">RATES LAST UPDATED 16JUL 00:30 AM                               </w:t>
      </w:r>
    </w:p>
    <w:p w:rsidR="00421D2C" w:rsidRDefault="00421D2C" w:rsidP="00421D2C">
      <w:pPr>
        <w:pStyle w:val="Bezmezer"/>
        <w:rPr>
          <w:rFonts w:ascii="Courier New" w:hAnsi="Courier New" w:cs="Courier New"/>
          <w:sz w:val="18"/>
          <w:szCs w:val="18"/>
        </w:rPr>
      </w:pPr>
      <w:r w:rsidRPr="006C7179">
        <w:rPr>
          <w:rFonts w:ascii="Courier New" w:hAnsi="Courier New" w:cs="Courier New"/>
          <w:b/>
          <w:sz w:val="18"/>
          <w:szCs w:val="18"/>
        </w:rPr>
        <w:t>EQU CZK352</w:t>
      </w:r>
      <w:r w:rsidRPr="006C7179">
        <w:rPr>
          <w:rFonts w:ascii="Courier New" w:hAnsi="Courier New" w:cs="Courier New"/>
          <w:sz w:val="18"/>
          <w:szCs w:val="18"/>
        </w:rPr>
        <w:t xml:space="preserve">          ROE  20.1889   NUC RATE MULTIPLIED BY ROE</w:t>
      </w:r>
    </w:p>
    <w:p w:rsidR="00421D2C" w:rsidRDefault="00421D2C" w:rsidP="00421D2C">
      <w:pPr>
        <w:pStyle w:val="Bezmezer"/>
        <w:rPr>
          <w:rFonts w:ascii="Courier New" w:hAnsi="Courier New" w:cs="Courier New"/>
          <w:sz w:val="18"/>
          <w:szCs w:val="18"/>
        </w:rPr>
      </w:pPr>
    </w:p>
    <w:p w:rsidR="00215035" w:rsidRDefault="00215035" w:rsidP="00215035">
      <w:pPr>
        <w:pStyle w:val="Bezmezer"/>
        <w:rPr>
          <w:rFonts w:ascii="Courier New" w:hAnsi="Courier New" w:cs="Courier New"/>
          <w:sz w:val="18"/>
          <w:szCs w:val="18"/>
        </w:rPr>
      </w:pPr>
      <w:r w:rsidRPr="00D73AAD">
        <w:rPr>
          <w:rFonts w:ascii="Courier New" w:hAnsi="Courier New" w:cs="Courier New"/>
          <w:b/>
          <w:sz w:val="18"/>
          <w:szCs w:val="18"/>
        </w:rPr>
        <w:t>Cash amount used:</w:t>
      </w:r>
      <w:r>
        <w:rPr>
          <w:rFonts w:ascii="Courier New" w:hAnsi="Courier New" w:cs="Courier New"/>
          <w:sz w:val="18"/>
          <w:szCs w:val="18"/>
        </w:rPr>
        <w:t xml:space="preserve"> 2601 - 352 = </w:t>
      </w:r>
      <w:r w:rsidRPr="00215035">
        <w:rPr>
          <w:rFonts w:ascii="Courier New" w:hAnsi="Courier New" w:cs="Courier New"/>
          <w:b/>
          <w:sz w:val="18"/>
          <w:szCs w:val="18"/>
        </w:rPr>
        <w:t>2249</w:t>
      </w:r>
    </w:p>
    <w:p w:rsidR="00215035" w:rsidRDefault="00215035"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rFonts w:ascii="Courier New" w:hAnsi="Courier New" w:cs="Courier New"/>
          <w:sz w:val="18"/>
          <w:szCs w:val="18"/>
        </w:rPr>
        <w:t>In order to identify which taxes can be refunded, you have to calculate the journey already traveled (PRG ZRH) either using PNR if possible or using FQP function.</w:t>
      </w:r>
    </w:p>
    <w:p w:rsidR="00421D2C" w:rsidRDefault="00421D2C" w:rsidP="00421D2C">
      <w:pPr>
        <w:pStyle w:val="Bezmezer"/>
        <w:rPr>
          <w:rFonts w:ascii="Courier New" w:hAnsi="Courier New" w:cs="Courier New"/>
          <w:sz w:val="18"/>
          <w:szCs w:val="18"/>
        </w:rPr>
      </w:pPr>
    </w:p>
    <w:p w:rsidR="00421D2C" w:rsidRPr="00215035" w:rsidRDefault="00421D2C" w:rsidP="00421D2C">
      <w:pPr>
        <w:pStyle w:val="Bezmezer"/>
        <w:rPr>
          <w:rFonts w:ascii="Courier New" w:hAnsi="Courier New" w:cs="Courier New"/>
          <w:sz w:val="18"/>
          <w:szCs w:val="18"/>
          <w:u w:val="single"/>
        </w:rPr>
      </w:pPr>
      <w:r w:rsidRPr="00215035">
        <w:rPr>
          <w:rFonts w:ascii="Courier New" w:hAnsi="Courier New" w:cs="Courier New"/>
          <w:sz w:val="18"/>
          <w:szCs w:val="18"/>
          <w:u w:val="single"/>
        </w:rPr>
        <w:t>Calculation based on PNR: for OW calculation</w:t>
      </w:r>
      <w:r w:rsidR="00215035" w:rsidRPr="00215035">
        <w:rPr>
          <w:rFonts w:ascii="Courier New" w:hAnsi="Courier New" w:cs="Courier New"/>
          <w:sz w:val="18"/>
          <w:szCs w:val="18"/>
          <w:u w:val="single"/>
        </w:rPr>
        <w:t>,</w:t>
      </w:r>
      <w:r w:rsidRPr="00215035">
        <w:rPr>
          <w:rFonts w:ascii="Courier New" w:hAnsi="Courier New" w:cs="Courier New"/>
          <w:sz w:val="18"/>
          <w:szCs w:val="18"/>
          <w:u w:val="single"/>
        </w:rPr>
        <w:t xml:space="preserve"> YFFOWCZ fare will be used </w:t>
      </w:r>
    </w:p>
    <w:p w:rsidR="00215035" w:rsidRDefault="00215035" w:rsidP="00421D2C">
      <w:pPr>
        <w:pStyle w:val="Bezmezer"/>
        <w:rPr>
          <w:rFonts w:ascii="Courier New" w:hAnsi="Courier New" w:cs="Courier New"/>
          <w:b/>
          <w:sz w:val="18"/>
          <w:szCs w:val="18"/>
        </w:rPr>
      </w:pPr>
    </w:p>
    <w:p w:rsidR="00421D2C" w:rsidRDefault="00421D2C" w:rsidP="00421D2C">
      <w:pPr>
        <w:pStyle w:val="Bezmezer"/>
        <w:rPr>
          <w:rFonts w:ascii="Courier New" w:hAnsi="Courier New" w:cs="Courier New"/>
          <w:b/>
          <w:sz w:val="18"/>
          <w:szCs w:val="18"/>
        </w:rPr>
      </w:pPr>
      <w:r w:rsidRPr="006C7179">
        <w:rPr>
          <w:rFonts w:ascii="Courier New" w:hAnsi="Courier New" w:cs="Courier New"/>
          <w:b/>
          <w:sz w:val="18"/>
          <w:szCs w:val="18"/>
        </w:rPr>
        <w:t>&gt;FQS1.Y.T23JUN14</w:t>
      </w:r>
    </w:p>
    <w:p w:rsidR="00215035" w:rsidRDefault="00215035" w:rsidP="00421D2C">
      <w:pPr>
        <w:pStyle w:val="Bezmezer"/>
        <w:rPr>
          <w:rFonts w:ascii="Courier New" w:hAnsi="Courier New" w:cs="Courier New"/>
          <w:b/>
          <w:sz w:val="18"/>
          <w:szCs w:val="18"/>
        </w:rPr>
      </w:pPr>
    </w:p>
    <w:p w:rsidR="00421D2C" w:rsidRPr="00215035" w:rsidRDefault="00215035" w:rsidP="00421D2C">
      <w:pPr>
        <w:pStyle w:val="Bezmezer"/>
        <w:rPr>
          <w:rFonts w:ascii="Courier New" w:hAnsi="Courier New" w:cs="Courier New"/>
          <w:sz w:val="18"/>
          <w:szCs w:val="18"/>
          <w:u w:val="single"/>
        </w:rPr>
      </w:pPr>
      <w:r w:rsidRPr="00215035">
        <w:rPr>
          <w:rFonts w:ascii="Courier New" w:hAnsi="Courier New" w:cs="Courier New"/>
          <w:sz w:val="18"/>
          <w:szCs w:val="18"/>
          <w:u w:val="single"/>
        </w:rPr>
        <w:t>Entry to display the Fare calculation:</w:t>
      </w:r>
    </w:p>
    <w:p w:rsidR="00215035" w:rsidRDefault="00215035" w:rsidP="00421D2C">
      <w:pPr>
        <w:pStyle w:val="Bezmezer"/>
        <w:rPr>
          <w:rFonts w:ascii="Courier New" w:hAnsi="Courier New" w:cs="Courier New"/>
          <w:b/>
          <w:sz w:val="18"/>
          <w:szCs w:val="18"/>
        </w:rPr>
      </w:pPr>
    </w:p>
    <w:p w:rsidR="00421D2C" w:rsidRDefault="00421D2C" w:rsidP="00421D2C">
      <w:pPr>
        <w:pStyle w:val="Bezmezer"/>
        <w:rPr>
          <w:rFonts w:ascii="Courier New" w:hAnsi="Courier New" w:cs="Courier New"/>
          <w:b/>
          <w:sz w:val="18"/>
          <w:szCs w:val="18"/>
        </w:rPr>
      </w:pPr>
      <w:r>
        <w:rPr>
          <w:rFonts w:ascii="Courier New" w:hAnsi="Courier New" w:cs="Courier New"/>
          <w:b/>
          <w:sz w:val="18"/>
          <w:szCs w:val="18"/>
        </w:rPr>
        <w:t>&gt;F*Q&lt;</w:t>
      </w:r>
    </w:p>
    <w:p w:rsidR="00215035" w:rsidRPr="006C7179" w:rsidRDefault="00215035" w:rsidP="00421D2C">
      <w:pPr>
        <w:pStyle w:val="Bezmezer"/>
        <w:rPr>
          <w:rFonts w:ascii="Courier New" w:hAnsi="Courier New" w:cs="Courier New"/>
          <w:b/>
          <w:sz w:val="18"/>
          <w:szCs w:val="18"/>
        </w:rPr>
      </w:pPr>
    </w:p>
    <w:p w:rsidR="00421D2C" w:rsidRPr="006C7179" w:rsidRDefault="00421D2C" w:rsidP="00421D2C">
      <w:pPr>
        <w:pStyle w:val="Bezmezer"/>
        <w:rPr>
          <w:rFonts w:ascii="Courier New" w:hAnsi="Courier New" w:cs="Courier New"/>
          <w:sz w:val="18"/>
          <w:szCs w:val="18"/>
        </w:rPr>
      </w:pPr>
      <w:r w:rsidRPr="006C7179">
        <w:rPr>
          <w:rFonts w:ascii="Courier New" w:hAnsi="Courier New" w:cs="Courier New"/>
          <w:sz w:val="18"/>
          <w:szCs w:val="18"/>
        </w:rPr>
        <w:t xml:space="preserve">Q-1 M23JUN14      ADT                                          </w:t>
      </w:r>
    </w:p>
    <w:p w:rsidR="00421D2C" w:rsidRPr="006C7179" w:rsidRDefault="00421D2C" w:rsidP="00421D2C">
      <w:pPr>
        <w:pStyle w:val="Bezmezer"/>
        <w:rPr>
          <w:rFonts w:ascii="Courier New" w:hAnsi="Courier New" w:cs="Courier New"/>
          <w:sz w:val="18"/>
          <w:szCs w:val="18"/>
        </w:rPr>
      </w:pPr>
      <w:r w:rsidRPr="006C7179">
        <w:rPr>
          <w:rFonts w:ascii="Courier New" w:hAnsi="Courier New" w:cs="Courier New"/>
          <w:sz w:val="18"/>
          <w:szCs w:val="18"/>
        </w:rPr>
        <w:t xml:space="preserve"> PRG LX ZRH 668.15YFFOWCZ NUC668.15END ROE19.8157              </w:t>
      </w:r>
    </w:p>
    <w:p w:rsidR="00421D2C" w:rsidRDefault="00421D2C" w:rsidP="00421D2C">
      <w:pPr>
        <w:pStyle w:val="Bezmezer"/>
        <w:rPr>
          <w:rFonts w:ascii="Courier New" w:hAnsi="Courier New" w:cs="Courier New"/>
          <w:sz w:val="18"/>
          <w:szCs w:val="18"/>
        </w:rPr>
      </w:pPr>
      <w:r w:rsidRPr="006C7179">
        <w:rPr>
          <w:rFonts w:ascii="Courier New" w:hAnsi="Courier New" w:cs="Courier New"/>
          <w:sz w:val="18"/>
          <w:szCs w:val="18"/>
        </w:rPr>
        <w:t xml:space="preserve"> FARE CZK 13240 TAX CZ 583 TAX YQ 1204 TOT CZK 15027    </w:t>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sidRPr="006C7179">
        <w:rPr>
          <w:rFonts w:ascii="Courier New" w:hAnsi="Courier New" w:cs="Courier New"/>
          <w:b/>
          <w:sz w:val="18"/>
          <w:szCs w:val="18"/>
        </w:rPr>
        <w:t>Used taxes</w:t>
      </w:r>
      <w:r>
        <w:rPr>
          <w:rFonts w:ascii="Courier New" w:hAnsi="Courier New" w:cs="Courier New"/>
          <w:sz w:val="18"/>
          <w:szCs w:val="18"/>
        </w:rPr>
        <w:t>: CZ 583 and YQ 1204</w:t>
      </w:r>
    </w:p>
    <w:p w:rsidR="00421D2C" w:rsidRDefault="00421D2C" w:rsidP="00421D2C">
      <w:pPr>
        <w:pStyle w:val="Bezmezer"/>
        <w:rPr>
          <w:rFonts w:ascii="Courier New" w:hAnsi="Courier New" w:cs="Courier New"/>
          <w:sz w:val="18"/>
          <w:szCs w:val="18"/>
        </w:rPr>
      </w:pPr>
      <w:r w:rsidRPr="006C7179">
        <w:rPr>
          <w:rFonts w:ascii="Courier New" w:hAnsi="Courier New" w:cs="Courier New"/>
          <w:b/>
          <w:sz w:val="18"/>
          <w:szCs w:val="18"/>
        </w:rPr>
        <w:t>Taxes to be refunded</w:t>
      </w:r>
      <w:r>
        <w:rPr>
          <w:rFonts w:ascii="Courier New" w:hAnsi="Courier New" w:cs="Courier New"/>
          <w:sz w:val="18"/>
          <w:szCs w:val="18"/>
        </w:rPr>
        <w:t>: CH 839 + YQ 196 (1400-1204) = 1035 CZK</w:t>
      </w:r>
      <w:r w:rsidRPr="006C7179">
        <w:rPr>
          <w:rFonts w:ascii="Courier New" w:hAnsi="Courier New" w:cs="Courier New"/>
          <w:sz w:val="18"/>
          <w:szCs w:val="18"/>
        </w:rPr>
        <w:t xml:space="preserve">          </w:t>
      </w:r>
    </w:p>
    <w:p w:rsidR="00421D2C" w:rsidRDefault="00421D2C" w:rsidP="00421D2C">
      <w:pPr>
        <w:pStyle w:val="Bezmezer"/>
        <w:rPr>
          <w:rFonts w:ascii="Courier New" w:hAnsi="Courier New" w:cs="Courier New"/>
          <w:sz w:val="18"/>
          <w:szCs w:val="18"/>
        </w:rPr>
      </w:pPr>
    </w:p>
    <w:p w:rsidR="00215035" w:rsidRDefault="00215035"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6675E456" wp14:editId="53C5A277">
            <wp:extent cx="5972810" cy="1167130"/>
            <wp:effectExtent l="19050" t="19050" r="27940" b="1397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2810" cy="1167130"/>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lastRenderedPageBreak/>
        <w:drawing>
          <wp:inline distT="0" distB="0" distL="0" distR="0" wp14:anchorId="5FF6864C" wp14:editId="0F8AEE00">
            <wp:extent cx="5972810" cy="1776730"/>
            <wp:effectExtent l="19050" t="19050" r="27940" b="139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2810" cy="1776730"/>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215035" w:rsidRDefault="00215035" w:rsidP="00421D2C">
      <w:pPr>
        <w:pStyle w:val="Bezmezer"/>
        <w:rPr>
          <w:rFonts w:ascii="Courier New" w:hAnsi="Courier New" w:cs="Courier New"/>
          <w:sz w:val="18"/>
          <w:szCs w:val="18"/>
        </w:rPr>
      </w:pPr>
    </w:p>
    <w:p w:rsidR="00215035" w:rsidRDefault="00215035" w:rsidP="00421D2C">
      <w:pPr>
        <w:pStyle w:val="Bezmezer"/>
        <w:rPr>
          <w:rFonts w:ascii="Courier New" w:hAnsi="Courier New" w:cs="Courier New"/>
          <w:sz w:val="18"/>
          <w:szCs w:val="18"/>
        </w:rPr>
      </w:pPr>
      <w:r>
        <w:rPr>
          <w:rFonts w:ascii="Courier New" w:hAnsi="Courier New" w:cs="Courier New"/>
          <w:sz w:val="18"/>
          <w:szCs w:val="18"/>
        </w:rPr>
        <w:t>The F</w:t>
      </w:r>
      <w:r w:rsidR="00BB202C">
        <w:rPr>
          <w:rFonts w:ascii="Courier New" w:hAnsi="Courier New" w:cs="Courier New"/>
          <w:sz w:val="18"/>
          <w:szCs w:val="18"/>
        </w:rPr>
        <w:t xml:space="preserve">are amount is not returned by the system and therefore is also missing in GRM Refund mask and must be added by the agent manually. </w:t>
      </w:r>
    </w:p>
    <w:p w:rsidR="00215035" w:rsidRDefault="00215035"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5FD9280D" wp14:editId="28E26173">
            <wp:extent cx="5972810" cy="3378835"/>
            <wp:effectExtent l="19050" t="19050" r="27940" b="1206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2810" cy="3378835"/>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p>
    <w:p w:rsidR="00BB202C" w:rsidRDefault="00BB202C" w:rsidP="00421D2C">
      <w:pPr>
        <w:pStyle w:val="Bezmezer"/>
        <w:rPr>
          <w:rFonts w:ascii="Courier New" w:hAnsi="Courier New" w:cs="Courier New"/>
          <w:sz w:val="18"/>
          <w:szCs w:val="18"/>
        </w:rPr>
      </w:pPr>
      <w:r>
        <w:rPr>
          <w:rFonts w:ascii="Courier New" w:hAnsi="Courier New" w:cs="Courier New"/>
          <w:sz w:val="18"/>
          <w:szCs w:val="18"/>
        </w:rPr>
        <w:lastRenderedPageBreak/>
        <w:t>It is necessary to click on “TAX” field in front of CZ tax and it turns gray which means that this tax will not be refunded.</w:t>
      </w:r>
    </w:p>
    <w:p w:rsidR="00BB202C" w:rsidRDefault="00BB202C" w:rsidP="00421D2C">
      <w:pPr>
        <w:pStyle w:val="Bezmezer"/>
        <w:rPr>
          <w:rFonts w:ascii="Courier New" w:hAnsi="Courier New" w:cs="Courier New"/>
          <w:sz w:val="18"/>
          <w:szCs w:val="18"/>
        </w:rPr>
      </w:pPr>
      <w:r>
        <w:rPr>
          <w:rFonts w:ascii="Courier New" w:hAnsi="Courier New" w:cs="Courier New"/>
          <w:sz w:val="18"/>
          <w:szCs w:val="18"/>
        </w:rPr>
        <w:t xml:space="preserve">The amount for YQ tax must be changed manually by the agent to reflect the real refunded amount. </w:t>
      </w:r>
    </w:p>
    <w:p w:rsidR="00BB202C" w:rsidRDefault="00BB202C" w:rsidP="00421D2C">
      <w:pPr>
        <w:pStyle w:val="Bezmezer"/>
        <w:rPr>
          <w:rFonts w:ascii="Courier New" w:hAnsi="Courier New" w:cs="Courier New"/>
          <w:sz w:val="18"/>
          <w:szCs w:val="18"/>
        </w:rPr>
      </w:pPr>
    </w:p>
    <w:p w:rsidR="00421D2C" w:rsidRDefault="00BB202C" w:rsidP="00421D2C">
      <w:pPr>
        <w:pStyle w:val="Bezmezer"/>
        <w:rPr>
          <w:rFonts w:ascii="Courier New" w:hAnsi="Courier New" w:cs="Courier New"/>
          <w:sz w:val="18"/>
          <w:szCs w:val="18"/>
        </w:rPr>
      </w:pPr>
      <w:r>
        <w:rPr>
          <w:noProof/>
        </w:rPr>
        <mc:AlternateContent>
          <mc:Choice Requires="wps">
            <w:drawing>
              <wp:anchor distT="0" distB="0" distL="114300" distR="114300" simplePos="0" relativeHeight="251671552" behindDoc="0" locked="0" layoutInCell="1" allowOverlap="1">
                <wp:simplePos x="0" y="0"/>
                <wp:positionH relativeFrom="column">
                  <wp:posOffset>4347845</wp:posOffset>
                </wp:positionH>
                <wp:positionV relativeFrom="paragraph">
                  <wp:posOffset>756285</wp:posOffset>
                </wp:positionV>
                <wp:extent cx="1442720" cy="612140"/>
                <wp:effectExtent l="2190750" t="19050" r="43180" b="35560"/>
                <wp:wrapNone/>
                <wp:docPr id="56" name="Oválný bublinový popisek 56"/>
                <wp:cNvGraphicFramePr/>
                <a:graphic xmlns:a="http://schemas.openxmlformats.org/drawingml/2006/main">
                  <a:graphicData uri="http://schemas.microsoft.com/office/word/2010/wordprocessingShape">
                    <wps:wsp>
                      <wps:cNvSpPr/>
                      <wps:spPr>
                        <a:xfrm>
                          <a:off x="0" y="0"/>
                          <a:ext cx="1442720" cy="612140"/>
                        </a:xfrm>
                        <a:prstGeom prst="wedgeEllipseCallout">
                          <a:avLst>
                            <a:gd name="adj1" fmla="val -198352"/>
                            <a:gd name="adj2" fmla="val -30446"/>
                          </a:avLst>
                        </a:prstGeom>
                      </wps:spPr>
                      <wps:style>
                        <a:lnRef idx="2">
                          <a:schemeClr val="dk1">
                            <a:shade val="50000"/>
                          </a:schemeClr>
                        </a:lnRef>
                        <a:fillRef idx="1">
                          <a:schemeClr val="dk1"/>
                        </a:fillRef>
                        <a:effectRef idx="0">
                          <a:schemeClr val="dk1"/>
                        </a:effectRef>
                        <a:fontRef idx="minor">
                          <a:schemeClr val="lt1"/>
                        </a:fontRef>
                      </wps:style>
                      <wps:txbx>
                        <w:txbxContent>
                          <w:p w:rsidR="00814D16" w:rsidRDefault="00814D16" w:rsidP="00BB202C">
                            <w:pPr>
                              <w:jc w:val="center"/>
                            </w:pPr>
                            <w:r>
                              <w:t>Waver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ý bublinový popisek 56" o:spid="_x0000_s1026" type="#_x0000_t63" style="position:absolute;margin-left:342.35pt;margin-top:59.55pt;width:113.6pt;height:48.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" adj="-32044,4224" fillcolor="black [3200]" strokecolor="black [1600]" strokeweight="1pt">
                <v:textbox>
                  <w:txbxContent>
                    <w:p w:rsidR="00814D16" w:rsidRDefault="00814D16" w:rsidP="00BB202C">
                      <w:pPr>
                        <w:jc w:val="center"/>
                      </w:pPr>
                      <w:r>
                        <w:t>Waver code</w:t>
                      </w:r>
                    </w:p>
                  </w:txbxContent>
                </v:textbox>
              </v:shape>
            </w:pict>
          </mc:Fallback>
        </mc:AlternateContent>
      </w:r>
      <w:r w:rsidR="00421D2C">
        <w:rPr>
          <w:noProof/>
        </w:rPr>
        <w:drawing>
          <wp:inline distT="0" distB="0" distL="0" distR="0" wp14:anchorId="0FC153BE" wp14:editId="06B66722">
            <wp:extent cx="5972810" cy="3205480"/>
            <wp:effectExtent l="19050" t="19050" r="27940" b="139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810" cy="3205480"/>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r>
        <w:rPr>
          <w:noProof/>
        </w:rPr>
        <w:drawing>
          <wp:inline distT="0" distB="0" distL="0" distR="0" wp14:anchorId="1E9F454A" wp14:editId="5F31FBBA">
            <wp:extent cx="5972810" cy="633730"/>
            <wp:effectExtent l="19050" t="19050" r="27940" b="1397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2810" cy="633730"/>
                    </a:xfrm>
                    <a:prstGeom prst="rect">
                      <a:avLst/>
                    </a:prstGeom>
                    <a:ln w="15875">
                      <a:solidFill>
                        <a:schemeClr val="accent1"/>
                      </a:solidFill>
                    </a:ln>
                  </pic:spPr>
                </pic:pic>
              </a:graphicData>
            </a:graphic>
          </wp:inline>
        </w:drawing>
      </w: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421D2C" w:rsidRDefault="00421D2C"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Default="00032D9F" w:rsidP="00421D2C">
      <w:pPr>
        <w:pStyle w:val="Bezmezer"/>
        <w:rPr>
          <w:rFonts w:ascii="Courier New" w:hAnsi="Courier New" w:cs="Courier New"/>
          <w:sz w:val="18"/>
          <w:szCs w:val="18"/>
        </w:rPr>
      </w:pPr>
    </w:p>
    <w:p w:rsidR="00032D9F" w:rsidRPr="00032D9F" w:rsidRDefault="00032D9F" w:rsidP="007A0C87">
      <w:pPr>
        <w:pStyle w:val="Nadpis1"/>
      </w:pPr>
      <w:bookmarkStart w:id="9" w:name="_Toc431304600"/>
      <w:r w:rsidRPr="00032D9F">
        <w:lastRenderedPageBreak/>
        <w:t>Refund of ticket partly paid by credit card and cash.</w:t>
      </w:r>
      <w:bookmarkEnd w:id="9"/>
    </w:p>
    <w:p w:rsidR="00032D9F" w:rsidRDefault="00032D9F" w:rsidP="00032D9F">
      <w:pPr>
        <w:pStyle w:val="Bezmezer"/>
        <w:rPr>
          <w:rFonts w:ascii="Courier New" w:hAnsi="Courier New" w:cs="Courier New"/>
          <w:sz w:val="18"/>
          <w:szCs w:val="18"/>
        </w:rPr>
      </w:pP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TKT: 555 9902 228103-104 NAME: KLEIN/TAMARAMRS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CC: AXXXXXXXXXXXX0000     PH: 42 077 797 6010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ISSUED: 27JAN15          </w:t>
      </w:r>
      <w:r w:rsidRPr="00236C90">
        <w:rPr>
          <w:rFonts w:ascii="Courier New" w:hAnsi="Courier New" w:cs="Courier New"/>
          <w:b/>
          <w:sz w:val="18"/>
          <w:szCs w:val="18"/>
        </w:rPr>
        <w:t>FOP:AX-123456 T15210/CASH</w:t>
      </w:r>
      <w:r w:rsidRPr="00691371">
        <w:rPr>
          <w:rFonts w:ascii="Courier New" w:hAnsi="Courier New" w:cs="Courier New"/>
          <w:sz w:val="18"/>
          <w:szCs w:val="18"/>
        </w:rPr>
        <w:t xml:space="preserve">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PSEUDO: 79YE  PLATING CARRIER: SU  ISO: CZ  IATA: 99999992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USE  CR FLT  CLS  DATE BRDOFF TIME  ST F/B        FARE   CPN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2015  N  10AUG PRGSVO  1750 OK NHPX               1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NVB10AUG NVA10AUG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0100  N  11AUG SVOJFK  0925 OK NHPX               2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NVB11AUG NVA11AUG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4230  N  12AUG JFKTPA  1100 OK NHPX               3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NVB12AUG NVA12AUG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4124  N  20AUG TPAJFK  0705 OK NHPX               4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NVB20AUG NVA20AUG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----104----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0101  N  20AUG JFKSVO  1420 OK NHPX               1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NVB20AUG NVA20AUG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OPEN SU 2012  N  21AUG SVOPRG  1020 OK NHPX               2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                                          NVB21AUG NVA21AUG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FARE CZK    14590 TAX      591CZ TAX      276AY TAX     9753XT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TOTAL CZK    25210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PRG SU X/MOW SU X/NYC SU TPA 325.88 SU X/NYC SU X/M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OW SU PRG 325.88 NUC651.76END ROE22.3844 XT 872US12             </w:t>
      </w:r>
    </w:p>
    <w:p w:rsidR="00032D9F" w:rsidRPr="00691371"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3XA173XY136YC7702YQ636YR111XF JFK4.5                            </w:t>
      </w:r>
    </w:p>
    <w:p w:rsidR="00032D9F" w:rsidRDefault="00032D9F" w:rsidP="00032D9F">
      <w:pPr>
        <w:pStyle w:val="Bezmezer"/>
        <w:rPr>
          <w:rFonts w:ascii="Courier New" w:hAnsi="Courier New" w:cs="Courier New"/>
          <w:sz w:val="18"/>
          <w:szCs w:val="18"/>
        </w:rPr>
      </w:pPr>
      <w:r w:rsidRPr="00691371">
        <w:rPr>
          <w:rFonts w:ascii="Courier New" w:hAnsi="Courier New" w:cs="Courier New"/>
          <w:sz w:val="18"/>
          <w:szCs w:val="18"/>
        </w:rPr>
        <w:t xml:space="preserve">RLOC 1G VHW73Y    SU VKQOOC  </w:t>
      </w:r>
    </w:p>
    <w:p w:rsidR="00032D9F" w:rsidRDefault="00032D9F" w:rsidP="00032D9F">
      <w:pPr>
        <w:pStyle w:val="Bezmezer"/>
        <w:rPr>
          <w:rFonts w:ascii="Courier New" w:hAnsi="Courier New" w:cs="Courier New"/>
          <w:sz w:val="18"/>
          <w:szCs w:val="18"/>
        </w:rPr>
      </w:pPr>
    </w:p>
    <w:p w:rsidR="00EB7938" w:rsidRDefault="00EB7938" w:rsidP="00032D9F">
      <w:pPr>
        <w:pStyle w:val="Bezmezer"/>
        <w:rPr>
          <w:rFonts w:ascii="Courier New" w:hAnsi="Courier New" w:cs="Courier New"/>
          <w:sz w:val="18"/>
          <w:szCs w:val="18"/>
        </w:rPr>
      </w:pPr>
      <w:r>
        <w:rPr>
          <w:rFonts w:ascii="Courier New" w:hAnsi="Courier New" w:cs="Courier New"/>
          <w:sz w:val="18"/>
          <w:szCs w:val="18"/>
        </w:rPr>
        <w:t xml:space="preserve">The amount paid by CC = </w:t>
      </w:r>
      <w:r w:rsidRPr="00A95991">
        <w:rPr>
          <w:rFonts w:ascii="Courier New" w:hAnsi="Courier New" w:cs="Courier New"/>
          <w:b/>
          <w:sz w:val="18"/>
          <w:szCs w:val="18"/>
        </w:rPr>
        <w:t>CZK 15210</w:t>
      </w:r>
      <w:r w:rsidR="00A95991">
        <w:rPr>
          <w:rFonts w:ascii="Courier New" w:hAnsi="Courier New" w:cs="Courier New"/>
          <w:sz w:val="18"/>
          <w:szCs w:val="18"/>
        </w:rPr>
        <w:t xml:space="preserve">, which is </w:t>
      </w:r>
      <w:r w:rsidR="00A95991" w:rsidRPr="00A95991">
        <w:rPr>
          <w:rFonts w:ascii="Courier New" w:hAnsi="Courier New" w:cs="Courier New"/>
          <w:b/>
          <w:sz w:val="18"/>
          <w:szCs w:val="18"/>
        </w:rPr>
        <w:t>14590 for Fare</w:t>
      </w:r>
      <w:r w:rsidR="00A95991">
        <w:rPr>
          <w:rFonts w:ascii="Courier New" w:hAnsi="Courier New" w:cs="Courier New"/>
          <w:sz w:val="18"/>
          <w:szCs w:val="18"/>
        </w:rPr>
        <w:t xml:space="preserve"> and </w:t>
      </w:r>
      <w:r w:rsidR="00A95991" w:rsidRPr="00A95991">
        <w:rPr>
          <w:rFonts w:ascii="Courier New" w:hAnsi="Courier New" w:cs="Courier New"/>
          <w:b/>
          <w:sz w:val="18"/>
          <w:szCs w:val="18"/>
        </w:rPr>
        <w:t>620 for taxes</w:t>
      </w:r>
      <w:r w:rsidR="00A95991">
        <w:rPr>
          <w:rFonts w:ascii="Courier New" w:hAnsi="Courier New" w:cs="Courier New"/>
          <w:sz w:val="18"/>
          <w:szCs w:val="18"/>
        </w:rPr>
        <w:t>.</w:t>
      </w:r>
    </w:p>
    <w:p w:rsidR="00EB7938" w:rsidRDefault="00EB7938" w:rsidP="00032D9F">
      <w:pPr>
        <w:pStyle w:val="Bezmezer"/>
        <w:rPr>
          <w:rFonts w:ascii="Courier New" w:hAnsi="Courier New" w:cs="Courier New"/>
          <w:sz w:val="18"/>
          <w:szCs w:val="18"/>
        </w:rPr>
      </w:pPr>
      <w:r>
        <w:rPr>
          <w:rFonts w:ascii="Courier New" w:hAnsi="Courier New" w:cs="Courier New"/>
          <w:sz w:val="18"/>
          <w:szCs w:val="18"/>
        </w:rPr>
        <w:t xml:space="preserve">The amount paid cash  = </w:t>
      </w:r>
      <w:r w:rsidR="00A95991">
        <w:rPr>
          <w:rFonts w:ascii="Courier New" w:hAnsi="Courier New" w:cs="Courier New"/>
          <w:sz w:val="18"/>
          <w:szCs w:val="18"/>
        </w:rPr>
        <w:t>CZK 10000</w:t>
      </w:r>
      <w:r>
        <w:rPr>
          <w:rFonts w:ascii="Courier New" w:hAnsi="Courier New" w:cs="Courier New"/>
          <w:sz w:val="18"/>
          <w:szCs w:val="18"/>
        </w:rPr>
        <w:t xml:space="preserve"> </w:t>
      </w:r>
    </w:p>
    <w:p w:rsidR="00032D9F" w:rsidRDefault="00032D9F" w:rsidP="00032D9F">
      <w:pPr>
        <w:pStyle w:val="Bezmezer"/>
        <w:rPr>
          <w:rFonts w:ascii="Courier New" w:hAnsi="Courier New" w:cs="Courier New"/>
          <w:sz w:val="18"/>
          <w:szCs w:val="18"/>
        </w:rPr>
      </w:pPr>
    </w:p>
    <w:p w:rsidR="00032D9F" w:rsidRPr="0054467C" w:rsidRDefault="00032D9F" w:rsidP="00032D9F">
      <w:pPr>
        <w:pStyle w:val="Bezmezer"/>
        <w:rPr>
          <w:rFonts w:ascii="Courier New" w:hAnsi="Courier New" w:cs="Courier New"/>
          <w:b/>
          <w:sz w:val="18"/>
          <w:szCs w:val="18"/>
          <w:u w:val="single"/>
        </w:rPr>
      </w:pPr>
      <w:r w:rsidRPr="0054467C">
        <w:rPr>
          <w:rFonts w:ascii="Courier New" w:hAnsi="Courier New" w:cs="Courier New"/>
          <w:b/>
          <w:sz w:val="18"/>
          <w:szCs w:val="18"/>
          <w:u w:val="single"/>
        </w:rPr>
        <w:t>Category 16 of the appropriate Fare rule</w:t>
      </w:r>
      <w:r>
        <w:rPr>
          <w:rFonts w:ascii="Courier New" w:hAnsi="Courier New" w:cs="Courier New"/>
          <w:b/>
          <w:sz w:val="18"/>
          <w:szCs w:val="18"/>
          <w:u w:val="single"/>
        </w:rPr>
        <w:t xml:space="preserve"> – Refund conditions</w:t>
      </w:r>
      <w:r w:rsidRPr="0054467C">
        <w:rPr>
          <w:rFonts w:ascii="Courier New" w:hAnsi="Courier New" w:cs="Courier New"/>
          <w:b/>
          <w:sz w:val="18"/>
          <w:szCs w:val="18"/>
          <w:u w:val="single"/>
        </w:rPr>
        <w:t>:</w:t>
      </w:r>
    </w:p>
    <w:p w:rsidR="00032D9F" w:rsidRDefault="00032D9F" w:rsidP="00032D9F">
      <w:pPr>
        <w:pStyle w:val="Bezmezer"/>
        <w:rPr>
          <w:rFonts w:ascii="Courier New" w:hAnsi="Courier New" w:cs="Courier New"/>
          <w:sz w:val="18"/>
          <w:szCs w:val="18"/>
        </w:rPr>
      </w:pP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&gt;FN*1/16                                                        </w:t>
      </w: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001 PRGTPA 10AUG15 SU CZK   14590 NHPX     STAY- V/165BK-N      </w:t>
      </w: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16. PENALTIES                                                   </w:t>
      </w: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BETWEEN AREA 2 AND THE UNITED STATES                            </w:t>
      </w: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    CANCELLATIONS                                               </w:t>
      </w:r>
    </w:p>
    <w:p w:rsidR="00032D9F" w:rsidRPr="00236C90" w:rsidRDefault="00032D9F" w:rsidP="00032D9F">
      <w:pPr>
        <w:pStyle w:val="Bezmezer"/>
        <w:rPr>
          <w:rFonts w:ascii="Courier New" w:hAnsi="Courier New" w:cs="Courier New"/>
          <w:sz w:val="18"/>
          <w:szCs w:val="18"/>
        </w:rPr>
      </w:pPr>
      <w:r w:rsidRPr="00236C90">
        <w:rPr>
          <w:rFonts w:ascii="Courier New" w:hAnsi="Courier New" w:cs="Courier New"/>
          <w:sz w:val="18"/>
          <w:szCs w:val="18"/>
        </w:rPr>
        <w:t xml:space="preserve">      ANY TIME                                                  </w:t>
      </w:r>
    </w:p>
    <w:p w:rsidR="00032D9F" w:rsidRPr="00032D9F" w:rsidRDefault="00032D9F" w:rsidP="00032D9F">
      <w:pPr>
        <w:pStyle w:val="Bezmezer"/>
        <w:rPr>
          <w:rFonts w:ascii="Courier New" w:hAnsi="Courier New" w:cs="Courier New"/>
          <w:b/>
          <w:sz w:val="18"/>
          <w:szCs w:val="18"/>
        </w:rPr>
      </w:pPr>
      <w:r w:rsidRPr="00236C90">
        <w:rPr>
          <w:rFonts w:ascii="Courier New" w:hAnsi="Courier New" w:cs="Courier New"/>
          <w:sz w:val="18"/>
          <w:szCs w:val="18"/>
        </w:rPr>
        <w:t xml:space="preserve">        </w:t>
      </w:r>
      <w:r w:rsidRPr="00032D9F">
        <w:rPr>
          <w:rFonts w:ascii="Courier New" w:hAnsi="Courier New" w:cs="Courier New"/>
          <w:b/>
          <w:sz w:val="18"/>
          <w:szCs w:val="18"/>
        </w:rPr>
        <w:t xml:space="preserve">TICKET IS NON-REFUNDABLE IN CASE OF CANCEL/NO-SHOW/     </w:t>
      </w:r>
    </w:p>
    <w:p w:rsidR="00032D9F" w:rsidRPr="00032D9F" w:rsidRDefault="00032D9F" w:rsidP="00032D9F">
      <w:pPr>
        <w:pStyle w:val="Bezmezer"/>
        <w:rPr>
          <w:rFonts w:ascii="Courier New" w:hAnsi="Courier New" w:cs="Courier New"/>
          <w:b/>
          <w:sz w:val="18"/>
          <w:szCs w:val="18"/>
        </w:rPr>
      </w:pPr>
      <w:r w:rsidRPr="00032D9F">
        <w:rPr>
          <w:rFonts w:ascii="Courier New" w:hAnsi="Courier New" w:cs="Courier New"/>
          <w:b/>
          <w:sz w:val="18"/>
          <w:szCs w:val="18"/>
        </w:rPr>
        <w:t xml:space="preserve">         REFUND.  </w:t>
      </w:r>
    </w:p>
    <w:p w:rsidR="00032D9F" w:rsidRPr="00032D9F" w:rsidRDefault="00032D9F" w:rsidP="00032D9F">
      <w:pPr>
        <w:pStyle w:val="Bezmezer"/>
        <w:rPr>
          <w:rFonts w:ascii="Courier New" w:hAnsi="Courier New" w:cs="Courier New"/>
          <w:b/>
          <w:sz w:val="18"/>
          <w:szCs w:val="18"/>
        </w:rPr>
      </w:pPr>
      <w:r w:rsidRPr="00032D9F">
        <w:rPr>
          <w:rFonts w:ascii="Courier New" w:hAnsi="Courier New" w:cs="Courier New"/>
          <w:b/>
          <w:sz w:val="18"/>
          <w:szCs w:val="18"/>
        </w:rPr>
        <w:t xml:space="preserve">REFUND OF UNUSED FEES AND TAXES PERMITTED. </w:t>
      </w:r>
    </w:p>
    <w:p w:rsidR="00032D9F" w:rsidRDefault="00032D9F" w:rsidP="00032D9F">
      <w:pPr>
        <w:pStyle w:val="Bezmezer"/>
        <w:rPr>
          <w:rFonts w:ascii="Courier New" w:hAnsi="Courier New" w:cs="Courier New"/>
          <w:sz w:val="18"/>
          <w:szCs w:val="18"/>
        </w:rPr>
      </w:pPr>
    </w:p>
    <w:p w:rsidR="00A95991" w:rsidRDefault="00A95991" w:rsidP="00A95991">
      <w:pPr>
        <w:pStyle w:val="Bezmezer"/>
        <w:rPr>
          <w:rFonts w:ascii="Courier New" w:hAnsi="Courier New" w:cs="Courier New"/>
          <w:b/>
          <w:sz w:val="18"/>
          <w:szCs w:val="18"/>
        </w:rPr>
      </w:pPr>
      <w:r w:rsidRPr="00A95991">
        <w:rPr>
          <w:rFonts w:ascii="Courier New" w:hAnsi="Courier New" w:cs="Courier New"/>
          <w:b/>
          <w:sz w:val="18"/>
          <w:szCs w:val="18"/>
        </w:rPr>
        <w:t>As the Fare is non</w:t>
      </w:r>
      <w:r>
        <w:rPr>
          <w:rFonts w:ascii="Courier New" w:hAnsi="Courier New" w:cs="Courier New"/>
          <w:b/>
          <w:sz w:val="18"/>
          <w:szCs w:val="18"/>
        </w:rPr>
        <w:t>-</w:t>
      </w:r>
      <w:r w:rsidRPr="00A95991">
        <w:rPr>
          <w:rFonts w:ascii="Courier New" w:hAnsi="Courier New" w:cs="Courier New"/>
          <w:b/>
          <w:sz w:val="18"/>
          <w:szCs w:val="18"/>
        </w:rPr>
        <w:t>refundable, only CZK 620 will be refunded into the credit card</w:t>
      </w:r>
      <w:r>
        <w:rPr>
          <w:rFonts w:ascii="Courier New" w:hAnsi="Courier New" w:cs="Courier New"/>
          <w:b/>
          <w:sz w:val="18"/>
          <w:szCs w:val="18"/>
        </w:rPr>
        <w:t>.</w:t>
      </w:r>
    </w:p>
    <w:p w:rsidR="00A95991" w:rsidRPr="00A95991" w:rsidRDefault="00A95991" w:rsidP="00A95991">
      <w:pPr>
        <w:pStyle w:val="Bezmezer"/>
        <w:rPr>
          <w:rFonts w:ascii="Courier New" w:hAnsi="Courier New" w:cs="Courier New"/>
          <w:b/>
          <w:sz w:val="18"/>
          <w:szCs w:val="18"/>
        </w:rPr>
      </w:pPr>
      <w:r>
        <w:rPr>
          <w:rFonts w:ascii="Courier New" w:hAnsi="Courier New" w:cs="Courier New"/>
          <w:b/>
          <w:sz w:val="18"/>
          <w:szCs w:val="18"/>
        </w:rPr>
        <w:t>Cash amount used for tax payment is fully refunded.</w:t>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r>
        <w:rPr>
          <w:noProof/>
        </w:rPr>
        <w:drawing>
          <wp:inline distT="0" distB="0" distL="0" distR="0" wp14:anchorId="44194EA1" wp14:editId="19EA5726">
            <wp:extent cx="5972810" cy="1177290"/>
            <wp:effectExtent l="19050" t="19050" r="27940" b="2286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2810" cy="1177290"/>
                    </a:xfrm>
                    <a:prstGeom prst="rect">
                      <a:avLst/>
                    </a:prstGeom>
                    <a:ln w="15875">
                      <a:solidFill>
                        <a:schemeClr val="accent1"/>
                      </a:solidFill>
                    </a:ln>
                  </pic:spPr>
                </pic:pic>
              </a:graphicData>
            </a:graphic>
          </wp:inline>
        </w:drawing>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r>
        <w:rPr>
          <w:noProof/>
        </w:rPr>
        <w:lastRenderedPageBreak/>
        <w:drawing>
          <wp:inline distT="0" distB="0" distL="0" distR="0" wp14:anchorId="4E1E0C6B" wp14:editId="71CF46E0">
            <wp:extent cx="5972810" cy="2331085"/>
            <wp:effectExtent l="19050" t="19050" r="27940" b="1206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810" cy="2331085"/>
                    </a:xfrm>
                    <a:prstGeom prst="rect">
                      <a:avLst/>
                    </a:prstGeom>
                    <a:ln w="15875">
                      <a:solidFill>
                        <a:schemeClr val="accent1"/>
                      </a:solidFill>
                    </a:ln>
                  </pic:spPr>
                </pic:pic>
              </a:graphicData>
            </a:graphic>
          </wp:inline>
        </w:drawing>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r>
        <w:rPr>
          <w:noProof/>
        </w:rPr>
        <w:drawing>
          <wp:inline distT="0" distB="0" distL="0" distR="0" wp14:anchorId="37DEEFB1" wp14:editId="7E9E3DED">
            <wp:extent cx="5972810" cy="2744470"/>
            <wp:effectExtent l="19050" t="19050" r="27940" b="1778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2810" cy="2744470"/>
                    </a:xfrm>
                    <a:prstGeom prst="rect">
                      <a:avLst/>
                    </a:prstGeom>
                    <a:ln w="15875">
                      <a:solidFill>
                        <a:schemeClr val="accent1"/>
                      </a:solidFill>
                    </a:ln>
                  </pic:spPr>
                </pic:pic>
              </a:graphicData>
            </a:graphic>
          </wp:inline>
        </w:drawing>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r>
        <w:rPr>
          <w:noProof/>
        </w:rPr>
        <w:drawing>
          <wp:inline distT="0" distB="0" distL="0" distR="0" wp14:anchorId="69FBC001" wp14:editId="7A01DF85">
            <wp:extent cx="5972810" cy="1001395"/>
            <wp:effectExtent l="19050" t="19050" r="27940" b="273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2810" cy="1001395"/>
                    </a:xfrm>
                    <a:prstGeom prst="rect">
                      <a:avLst/>
                    </a:prstGeom>
                    <a:ln w="15875">
                      <a:solidFill>
                        <a:schemeClr val="accent1"/>
                      </a:solidFill>
                    </a:ln>
                  </pic:spPr>
                </pic:pic>
              </a:graphicData>
            </a:graphic>
          </wp:inline>
        </w:drawing>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EB7938" w:rsidP="00EB7938">
      <w:pPr>
        <w:pStyle w:val="Bezmezer"/>
        <w:jc w:val="center"/>
        <w:rPr>
          <w:rFonts w:ascii="Courier New" w:hAnsi="Courier New" w:cs="Courier New"/>
          <w:sz w:val="18"/>
          <w:szCs w:val="18"/>
        </w:rPr>
      </w:pPr>
      <w:r>
        <w:rPr>
          <w:noProof/>
        </w:rPr>
        <w:drawing>
          <wp:inline distT="0" distB="0" distL="0" distR="0" wp14:anchorId="273D2DE0" wp14:editId="49F30F93">
            <wp:extent cx="3002280" cy="632313"/>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9826" cy="646539"/>
                    </a:xfrm>
                    <a:prstGeom prst="rect">
                      <a:avLst/>
                    </a:prstGeom>
                  </pic:spPr>
                </pic:pic>
              </a:graphicData>
            </a:graphic>
          </wp:inline>
        </w:drawing>
      </w: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p w:rsidR="00032D9F" w:rsidRDefault="00032D9F" w:rsidP="00032D9F">
      <w:pPr>
        <w:pStyle w:val="Bezmezer"/>
        <w:rPr>
          <w:rFonts w:ascii="Courier New" w:hAnsi="Courier New" w:cs="Courier New"/>
          <w:sz w:val="18"/>
          <w:szCs w:val="18"/>
        </w:rPr>
      </w:pPr>
    </w:p>
    <w:sectPr w:rsidR="00032D9F" w:rsidSect="00B478D0">
      <w:headerReference w:type="even" r:id="rId58"/>
      <w:headerReference w:type="default" r:id="rId59"/>
      <w:footerReference w:type="even" r:id="rId60"/>
      <w:footerReference w:type="default" r:id="rId61"/>
      <w:headerReference w:type="first" r:id="rId62"/>
      <w:footerReference w:type="first" r:id="rId63"/>
      <w:pgSz w:w="12240" w:h="15840"/>
      <w:pgMar w:top="1701" w:right="1417" w:bottom="1134" w:left="1417" w:header="708" w:footer="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99F" w:rsidRDefault="00A7599F" w:rsidP="004C31E8">
      <w:pPr>
        <w:spacing w:after="0" w:line="240" w:lineRule="auto"/>
      </w:pPr>
      <w:r>
        <w:separator/>
      </w:r>
    </w:p>
  </w:endnote>
  <w:endnote w:type="continuationSeparator" w:id="0">
    <w:p w:rsidR="00A7599F" w:rsidRDefault="00A7599F" w:rsidP="004C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EE"/>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066" w:rsidRDefault="007F606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D16" w:rsidRDefault="00814D16" w:rsidP="007A0C87">
    <w:pPr>
      <w:pStyle w:val="GalileoPrimary-NightSky"/>
      <w:pBdr>
        <w:top w:val="single" w:sz="8" w:space="6" w:color="auto"/>
      </w:pBdr>
      <w:tabs>
        <w:tab w:val="center" w:pos="4820"/>
        <w:tab w:val="right" w:pos="9540"/>
      </w:tabs>
      <w:ind w:left="0"/>
      <w:rPr>
        <w:rFonts w:ascii="Myriad Pro" w:hAnsi="Myriad Pro" w:cs="Arial"/>
      </w:rPr>
    </w:pPr>
    <w:r>
      <w:rPr>
        <w:rFonts w:ascii="Myriad Pro" w:hAnsi="Myriad Pro" w:cs="Arial"/>
        <w:b w:val="0"/>
        <w:bCs w:val="0"/>
        <w:szCs w:val="16"/>
      </w:rPr>
      <w:t>Global Refund Manager</w:t>
    </w:r>
    <w:r>
      <w:rPr>
        <w:rFonts w:ascii="Myriad Pro" w:hAnsi="Myriad Pro" w:cs="Arial"/>
        <w:b w:val="0"/>
        <w:bCs w:val="0"/>
        <w:szCs w:val="16"/>
      </w:rPr>
      <w:tab/>
    </w:r>
    <w:r w:rsidRPr="007A0C87">
      <w:rPr>
        <w:rFonts w:ascii="Myriad Pro" w:hAnsi="Myriad Pro" w:cs="Arial"/>
        <w:b w:val="0"/>
        <w:bCs w:val="0"/>
        <w:szCs w:val="16"/>
      </w:rPr>
      <w:fldChar w:fldCharType="begin"/>
    </w:r>
    <w:r w:rsidRPr="007A0C87">
      <w:rPr>
        <w:rFonts w:ascii="Myriad Pro" w:hAnsi="Myriad Pro" w:cs="Arial"/>
        <w:b w:val="0"/>
        <w:bCs w:val="0"/>
        <w:szCs w:val="16"/>
      </w:rPr>
      <w:instrText>PAGE   \* MERGEFORMAT</w:instrText>
    </w:r>
    <w:r w:rsidRPr="007A0C87">
      <w:rPr>
        <w:rFonts w:ascii="Myriad Pro" w:hAnsi="Myriad Pro" w:cs="Arial"/>
        <w:b w:val="0"/>
        <w:bCs w:val="0"/>
        <w:szCs w:val="16"/>
      </w:rPr>
      <w:fldChar w:fldCharType="separate"/>
    </w:r>
    <w:r w:rsidR="00FD3241" w:rsidRPr="00FD3241">
      <w:rPr>
        <w:rFonts w:ascii="Myriad Pro" w:hAnsi="Myriad Pro" w:cs="Arial"/>
        <w:b w:val="0"/>
        <w:bCs w:val="0"/>
        <w:noProof/>
        <w:szCs w:val="16"/>
        <w:lang w:val="cs-CZ"/>
      </w:rPr>
      <w:t>1</w:t>
    </w:r>
    <w:r w:rsidRPr="007A0C87">
      <w:rPr>
        <w:rFonts w:ascii="Myriad Pro" w:hAnsi="Myriad Pro" w:cs="Arial"/>
        <w:b w:val="0"/>
        <w:bCs w:val="0"/>
        <w:szCs w:val="16"/>
      </w:rPr>
      <w:fldChar w:fldCharType="end"/>
    </w:r>
    <w:r>
      <w:rPr>
        <w:rFonts w:ascii="Myriad Pro" w:hAnsi="Myriad Pro" w:cs="Arial"/>
        <w:b w:val="0"/>
        <w:bCs w:val="0"/>
        <w:szCs w:val="16"/>
      </w:rPr>
      <w:tab/>
      <w:t xml:space="preserve">Version: </w:t>
    </w:r>
    <w:r w:rsidR="008B054A">
      <w:rPr>
        <w:rFonts w:ascii="Myriad Pro" w:hAnsi="Myriad Pro" w:cs="Arial"/>
        <w:b w:val="0"/>
        <w:bCs w:val="0"/>
        <w:szCs w:val="16"/>
      </w:rPr>
      <w:t>15MAR</w:t>
    </w:r>
    <w:r>
      <w:rPr>
        <w:rFonts w:ascii="Myriad Pro" w:hAnsi="Myriad Pro" w:cs="Arial"/>
        <w:b w:val="0"/>
        <w:bCs w:val="0"/>
        <w:szCs w:val="16"/>
      </w:rPr>
      <w:t>201</w:t>
    </w:r>
    <w:r w:rsidR="008B054A">
      <w:rPr>
        <w:rFonts w:ascii="Myriad Pro" w:hAnsi="Myriad Pro" w:cs="Arial"/>
        <w:b w:val="0"/>
        <w:bCs w:val="0"/>
        <w:szCs w:val="16"/>
      </w:rPr>
      <w:t>6</w:t>
    </w:r>
    <w:bookmarkStart w:id="10" w:name="_GoBack"/>
    <w:bookmarkEnd w:id="10"/>
  </w:p>
  <w:p w:rsidR="00814D16" w:rsidRPr="004C31E8" w:rsidRDefault="00814D16" w:rsidP="007A0C87">
    <w:pPr>
      <w:pStyle w:val="GalileoPrimary-NightSky"/>
      <w:pBdr>
        <w:top w:val="single" w:sz="8" w:space="6" w:color="auto"/>
      </w:pBdr>
      <w:ind w:left="0"/>
      <w:rPr>
        <w:rFonts w:ascii="Myriad Pro" w:hAnsi="Myriad Pro" w:cs="Arial"/>
        <w:b w:val="0"/>
        <w:bCs w:val="0"/>
        <w:szCs w:val="16"/>
      </w:rPr>
    </w:pPr>
    <w:r>
      <w:rPr>
        <w:rFonts w:ascii="Myriad Pro" w:hAnsi="Myriad Pro" w:cs="Arial"/>
        <w:b w:val="0"/>
        <w:bCs w:val="0"/>
        <w:szCs w:val="16"/>
      </w:rPr>
      <w:t>User Guide</w:t>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D16" w:rsidRDefault="00814D16" w:rsidP="007A0C87">
    <w:pPr>
      <w:pStyle w:val="GalileoPrimary-NightSky"/>
      <w:pBdr>
        <w:top w:val="single" w:sz="8" w:space="6" w:color="auto"/>
      </w:pBdr>
      <w:tabs>
        <w:tab w:val="center" w:pos="4820"/>
        <w:tab w:val="right" w:pos="9540"/>
      </w:tabs>
      <w:ind w:left="0"/>
      <w:rPr>
        <w:rFonts w:ascii="Myriad Pro" w:hAnsi="Myriad Pro" w:cs="Arial"/>
      </w:rPr>
    </w:pPr>
    <w:r>
      <w:rPr>
        <w:rFonts w:ascii="Myriad Pro" w:hAnsi="Myriad Pro" w:cs="Arial"/>
        <w:b w:val="0"/>
        <w:bCs w:val="0"/>
        <w:szCs w:val="16"/>
      </w:rPr>
      <w:t>Global Refund Manager</w:t>
    </w:r>
    <w:r>
      <w:rPr>
        <w:rFonts w:ascii="Myriad Pro" w:hAnsi="Myriad Pro" w:cs="Arial"/>
        <w:b w:val="0"/>
        <w:bCs w:val="0"/>
        <w:szCs w:val="16"/>
      </w:rPr>
      <w:tab/>
    </w:r>
    <w:r>
      <w:rPr>
        <w:rFonts w:ascii="Myriad Pro" w:hAnsi="Myriad Pro" w:cs="Arial"/>
        <w:b w:val="0"/>
        <w:bCs w:val="0"/>
        <w:szCs w:val="16"/>
      </w:rPr>
      <w:tab/>
      <w:t xml:space="preserve">Version: </w:t>
    </w:r>
    <w:r w:rsidR="008B054A">
      <w:rPr>
        <w:rFonts w:ascii="Myriad Pro" w:hAnsi="Myriad Pro" w:cs="Arial"/>
        <w:b w:val="0"/>
        <w:bCs w:val="0"/>
        <w:szCs w:val="16"/>
      </w:rPr>
      <w:t>15MAR</w:t>
    </w:r>
    <w:r>
      <w:rPr>
        <w:rFonts w:ascii="Myriad Pro" w:hAnsi="Myriad Pro" w:cs="Arial"/>
        <w:b w:val="0"/>
        <w:bCs w:val="0"/>
        <w:szCs w:val="16"/>
      </w:rPr>
      <w:t>201</w:t>
    </w:r>
    <w:r w:rsidR="008B054A">
      <w:rPr>
        <w:rFonts w:ascii="Myriad Pro" w:hAnsi="Myriad Pro" w:cs="Arial"/>
        <w:b w:val="0"/>
        <w:bCs w:val="0"/>
        <w:szCs w:val="16"/>
      </w:rPr>
      <w:t>6</w:t>
    </w:r>
  </w:p>
  <w:p w:rsidR="00814D16" w:rsidRPr="007A0C87" w:rsidRDefault="00814D16" w:rsidP="007A0C87">
    <w:pPr>
      <w:pStyle w:val="GalileoPrimary-NightSky"/>
      <w:pBdr>
        <w:top w:val="single" w:sz="8" w:space="6" w:color="auto"/>
      </w:pBdr>
      <w:ind w:left="0"/>
      <w:rPr>
        <w:rFonts w:ascii="Myriad Pro" w:hAnsi="Myriad Pro" w:cs="Arial"/>
        <w:b w:val="0"/>
        <w:bCs w:val="0"/>
        <w:szCs w:val="16"/>
      </w:rPr>
    </w:pPr>
    <w:r>
      <w:rPr>
        <w:rFonts w:ascii="Myriad Pro" w:hAnsi="Myriad Pro" w:cs="Arial"/>
        <w:b w:val="0"/>
        <w:bCs w:val="0"/>
        <w:szCs w:val="16"/>
      </w:rPr>
      <w:t>User Guide</w:t>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r>
      <w:rPr>
        <w:rFonts w:ascii="Myriad Pro" w:hAnsi="Myriad Pro" w:cs="Arial"/>
        <w:b w:val="0"/>
        <w:bCs w:val="0"/>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99F" w:rsidRDefault="00A7599F" w:rsidP="004C31E8">
      <w:pPr>
        <w:spacing w:after="0" w:line="240" w:lineRule="auto"/>
      </w:pPr>
      <w:r>
        <w:separator/>
      </w:r>
    </w:p>
  </w:footnote>
  <w:footnote w:type="continuationSeparator" w:id="0">
    <w:p w:rsidR="00A7599F" w:rsidRDefault="00A7599F" w:rsidP="004C3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066" w:rsidRDefault="007F606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D16" w:rsidRDefault="00814D16">
    <w:pPr>
      <w:pStyle w:val="Zhlav"/>
    </w:pPr>
    <w:r>
      <w:rPr>
        <w:noProof/>
      </w:rPr>
      <w:drawing>
        <wp:anchor distT="0" distB="0" distL="114300" distR="114300" simplePos="0" relativeHeight="251658240" behindDoc="1" locked="0" layoutInCell="1" allowOverlap="1">
          <wp:simplePos x="0" y="0"/>
          <wp:positionH relativeFrom="page">
            <wp:posOffset>390525</wp:posOffset>
          </wp:positionH>
          <wp:positionV relativeFrom="paragraph">
            <wp:posOffset>-440055</wp:posOffset>
          </wp:positionV>
          <wp:extent cx="7372800" cy="932400"/>
          <wp:effectExtent l="0" t="0" r="0" b="1270"/>
          <wp:wrapNone/>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800" cy="93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D16" w:rsidRDefault="00814D16">
    <w:pPr>
      <w:pStyle w:val="Zhlav"/>
    </w:pPr>
    <w:r>
      <w:rPr>
        <w:noProof/>
      </w:rPr>
      <w:drawing>
        <wp:anchor distT="0" distB="0" distL="114300" distR="114300" simplePos="0" relativeHeight="251660288" behindDoc="1" locked="0" layoutInCell="1" allowOverlap="1" wp14:anchorId="773D374E" wp14:editId="027FAA0B">
          <wp:simplePos x="0" y="0"/>
          <wp:positionH relativeFrom="page">
            <wp:posOffset>394970</wp:posOffset>
          </wp:positionH>
          <wp:positionV relativeFrom="paragraph">
            <wp:posOffset>-438785</wp:posOffset>
          </wp:positionV>
          <wp:extent cx="7372800" cy="932400"/>
          <wp:effectExtent l="0" t="0" r="0" b="1270"/>
          <wp:wrapNone/>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800" cy="93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742CC"/>
    <w:multiLevelType w:val="hybridMultilevel"/>
    <w:tmpl w:val="BDC2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CD"/>
    <w:rsid w:val="000044A8"/>
    <w:rsid w:val="00015418"/>
    <w:rsid w:val="00032D9F"/>
    <w:rsid w:val="00051BDB"/>
    <w:rsid w:val="00086F0F"/>
    <w:rsid w:val="000F69AD"/>
    <w:rsid w:val="00164029"/>
    <w:rsid w:val="0017050F"/>
    <w:rsid w:val="001A7C07"/>
    <w:rsid w:val="001B7FC9"/>
    <w:rsid w:val="001E008A"/>
    <w:rsid w:val="001F0376"/>
    <w:rsid w:val="00215035"/>
    <w:rsid w:val="002231C4"/>
    <w:rsid w:val="0022548A"/>
    <w:rsid w:val="00263BCB"/>
    <w:rsid w:val="002E70BC"/>
    <w:rsid w:val="002F59D3"/>
    <w:rsid w:val="00361217"/>
    <w:rsid w:val="003624F8"/>
    <w:rsid w:val="003801F4"/>
    <w:rsid w:val="003A518C"/>
    <w:rsid w:val="00403771"/>
    <w:rsid w:val="00421D2C"/>
    <w:rsid w:val="00431A85"/>
    <w:rsid w:val="0043591A"/>
    <w:rsid w:val="00442798"/>
    <w:rsid w:val="00457DEC"/>
    <w:rsid w:val="00495411"/>
    <w:rsid w:val="004A2B81"/>
    <w:rsid w:val="004C31E8"/>
    <w:rsid w:val="004D2D1B"/>
    <w:rsid w:val="004F5F78"/>
    <w:rsid w:val="00503647"/>
    <w:rsid w:val="0054467C"/>
    <w:rsid w:val="005A59CE"/>
    <w:rsid w:val="005B2AC5"/>
    <w:rsid w:val="005C46A6"/>
    <w:rsid w:val="005E77D9"/>
    <w:rsid w:val="00633933"/>
    <w:rsid w:val="006355F2"/>
    <w:rsid w:val="00663CB8"/>
    <w:rsid w:val="00695213"/>
    <w:rsid w:val="006B19B3"/>
    <w:rsid w:val="006C5A54"/>
    <w:rsid w:val="006C7A82"/>
    <w:rsid w:val="0072547D"/>
    <w:rsid w:val="00783EC3"/>
    <w:rsid w:val="0079559C"/>
    <w:rsid w:val="007A0C87"/>
    <w:rsid w:val="007F1715"/>
    <w:rsid w:val="007F6066"/>
    <w:rsid w:val="00814D16"/>
    <w:rsid w:val="008333A1"/>
    <w:rsid w:val="00833581"/>
    <w:rsid w:val="0088770F"/>
    <w:rsid w:val="0089006B"/>
    <w:rsid w:val="008A73C0"/>
    <w:rsid w:val="008B054A"/>
    <w:rsid w:val="008B443B"/>
    <w:rsid w:val="008B48F6"/>
    <w:rsid w:val="00902EF9"/>
    <w:rsid w:val="00953C39"/>
    <w:rsid w:val="009F1958"/>
    <w:rsid w:val="00A038F0"/>
    <w:rsid w:val="00A62099"/>
    <w:rsid w:val="00A71E28"/>
    <w:rsid w:val="00A7599F"/>
    <w:rsid w:val="00A95991"/>
    <w:rsid w:val="00AC2478"/>
    <w:rsid w:val="00AF1DE5"/>
    <w:rsid w:val="00B478D0"/>
    <w:rsid w:val="00B5298D"/>
    <w:rsid w:val="00B83B50"/>
    <w:rsid w:val="00B910C5"/>
    <w:rsid w:val="00BB202C"/>
    <w:rsid w:val="00BE1FD9"/>
    <w:rsid w:val="00BE4F3A"/>
    <w:rsid w:val="00C66D15"/>
    <w:rsid w:val="00C946EE"/>
    <w:rsid w:val="00CA5BC3"/>
    <w:rsid w:val="00CF52CD"/>
    <w:rsid w:val="00D040F1"/>
    <w:rsid w:val="00D169B5"/>
    <w:rsid w:val="00D53A8C"/>
    <w:rsid w:val="00D63EFF"/>
    <w:rsid w:val="00D875CE"/>
    <w:rsid w:val="00D93A36"/>
    <w:rsid w:val="00DA644A"/>
    <w:rsid w:val="00DC1268"/>
    <w:rsid w:val="00E0074B"/>
    <w:rsid w:val="00E34096"/>
    <w:rsid w:val="00EB7938"/>
    <w:rsid w:val="00F9726D"/>
    <w:rsid w:val="00FA49F4"/>
    <w:rsid w:val="00FC3CD1"/>
    <w:rsid w:val="00FD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24B8C8"/>
  <w15:chartTrackingRefBased/>
  <w15:docId w15:val="{73CCA9B8-5E75-4940-8427-48BF4104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038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A0C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C2478"/>
    <w:pPr>
      <w:spacing w:after="0" w:line="240" w:lineRule="auto"/>
    </w:pPr>
  </w:style>
  <w:style w:type="character" w:styleId="Hypertextovodkaz">
    <w:name w:val="Hyperlink"/>
    <w:basedOn w:val="Standardnpsmoodstavce"/>
    <w:uiPriority w:val="99"/>
    <w:unhideWhenUsed/>
    <w:rsid w:val="00164029"/>
    <w:rPr>
      <w:color w:val="0000FF"/>
      <w:u w:val="single"/>
    </w:rPr>
  </w:style>
  <w:style w:type="paragraph" w:styleId="Zhlav">
    <w:name w:val="header"/>
    <w:basedOn w:val="Normln"/>
    <w:link w:val="ZhlavChar"/>
    <w:uiPriority w:val="99"/>
    <w:unhideWhenUsed/>
    <w:rsid w:val="004C31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31E8"/>
  </w:style>
  <w:style w:type="paragraph" w:styleId="Zpat">
    <w:name w:val="footer"/>
    <w:basedOn w:val="Normln"/>
    <w:link w:val="ZpatChar"/>
    <w:uiPriority w:val="99"/>
    <w:unhideWhenUsed/>
    <w:rsid w:val="004C31E8"/>
    <w:pPr>
      <w:tabs>
        <w:tab w:val="center" w:pos="4536"/>
        <w:tab w:val="right" w:pos="9072"/>
      </w:tabs>
      <w:spacing w:after="0" w:line="240" w:lineRule="auto"/>
    </w:pPr>
  </w:style>
  <w:style w:type="character" w:customStyle="1" w:styleId="ZpatChar">
    <w:name w:val="Zápatí Char"/>
    <w:basedOn w:val="Standardnpsmoodstavce"/>
    <w:link w:val="Zpat"/>
    <w:uiPriority w:val="99"/>
    <w:rsid w:val="004C31E8"/>
  </w:style>
  <w:style w:type="paragraph" w:customStyle="1" w:styleId="GalileoPrimary-NightSky">
    <w:name w:val="Galileo Primary - Night Sky"/>
    <w:basedOn w:val="Normln"/>
    <w:rsid w:val="004C31E8"/>
    <w:pPr>
      <w:spacing w:after="0" w:line="240" w:lineRule="auto"/>
      <w:ind w:left="567"/>
    </w:pPr>
    <w:rPr>
      <w:rFonts w:ascii="Arial" w:eastAsia="Times New Roman" w:hAnsi="Arial" w:cs="Times New Roman"/>
      <w:b/>
      <w:bCs/>
      <w:color w:val="0B2265"/>
      <w:sz w:val="18"/>
      <w:szCs w:val="18"/>
    </w:rPr>
  </w:style>
  <w:style w:type="character" w:customStyle="1" w:styleId="Nadpis1Char">
    <w:name w:val="Nadpis 1 Char"/>
    <w:basedOn w:val="Standardnpsmoodstavce"/>
    <w:link w:val="Nadpis1"/>
    <w:uiPriority w:val="9"/>
    <w:rsid w:val="00A038F0"/>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A038F0"/>
    <w:pPr>
      <w:outlineLvl w:val="9"/>
    </w:pPr>
    <w:rPr>
      <w:lang w:val="cs-CZ" w:eastAsia="cs-CZ"/>
    </w:rPr>
  </w:style>
  <w:style w:type="paragraph" w:styleId="Obsah2">
    <w:name w:val="toc 2"/>
    <w:basedOn w:val="Normln"/>
    <w:next w:val="Normln"/>
    <w:autoRedefine/>
    <w:uiPriority w:val="39"/>
    <w:unhideWhenUsed/>
    <w:rsid w:val="00A038F0"/>
    <w:pPr>
      <w:spacing w:after="100"/>
      <w:ind w:left="220"/>
    </w:pPr>
    <w:rPr>
      <w:rFonts w:eastAsiaTheme="minorEastAsia" w:cs="Times New Roman"/>
      <w:lang w:val="cs-CZ" w:eastAsia="cs-CZ"/>
    </w:rPr>
  </w:style>
  <w:style w:type="paragraph" w:styleId="Obsah1">
    <w:name w:val="toc 1"/>
    <w:basedOn w:val="Normln"/>
    <w:next w:val="Normln"/>
    <w:autoRedefine/>
    <w:uiPriority w:val="39"/>
    <w:unhideWhenUsed/>
    <w:rsid w:val="00A038F0"/>
    <w:pPr>
      <w:spacing w:after="100"/>
    </w:pPr>
    <w:rPr>
      <w:rFonts w:eastAsiaTheme="minorEastAsia" w:cs="Times New Roman"/>
      <w:lang w:val="cs-CZ" w:eastAsia="cs-CZ"/>
    </w:rPr>
  </w:style>
  <w:style w:type="paragraph" w:styleId="Obsah3">
    <w:name w:val="toc 3"/>
    <w:basedOn w:val="Normln"/>
    <w:next w:val="Normln"/>
    <w:autoRedefine/>
    <w:uiPriority w:val="39"/>
    <w:unhideWhenUsed/>
    <w:rsid w:val="00A038F0"/>
    <w:pPr>
      <w:spacing w:after="100"/>
      <w:ind w:left="440"/>
    </w:pPr>
    <w:rPr>
      <w:rFonts w:eastAsiaTheme="minorEastAsia" w:cs="Times New Roman"/>
      <w:lang w:val="cs-CZ" w:eastAsia="cs-CZ"/>
    </w:rPr>
  </w:style>
  <w:style w:type="character" w:customStyle="1" w:styleId="Nadpis2Char">
    <w:name w:val="Nadpis 2 Char"/>
    <w:basedOn w:val="Standardnpsmoodstavce"/>
    <w:link w:val="Nadpis2"/>
    <w:uiPriority w:val="9"/>
    <w:rsid w:val="007A0C87"/>
    <w:rPr>
      <w:rFonts w:asciiTheme="majorHAnsi" w:eastAsiaTheme="majorEastAsia" w:hAnsiTheme="majorHAnsi" w:cstheme="majorBidi"/>
      <w:color w:val="2E74B5" w:themeColor="accent1" w:themeShade="BF"/>
      <w:sz w:val="26"/>
      <w:szCs w:val="26"/>
    </w:rPr>
  </w:style>
  <w:style w:type="paragraph" w:styleId="Textbubliny">
    <w:name w:val="Balloon Text"/>
    <w:basedOn w:val="Normln"/>
    <w:link w:val="TextbublinyChar"/>
    <w:uiPriority w:val="99"/>
    <w:semiHidden/>
    <w:unhideWhenUsed/>
    <w:rsid w:val="00C946E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46EE"/>
    <w:rPr>
      <w:rFonts w:ascii="Segoe UI" w:hAnsi="Segoe UI" w:cs="Segoe UI"/>
      <w:sz w:val="18"/>
      <w:szCs w:val="18"/>
    </w:rPr>
  </w:style>
  <w:style w:type="character" w:styleId="Sledovanodkaz">
    <w:name w:val="FollowedHyperlink"/>
    <w:basedOn w:val="Standardnpsmoodstavce"/>
    <w:uiPriority w:val="99"/>
    <w:semiHidden/>
    <w:unhideWhenUsed/>
    <w:rsid w:val="008B4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0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tp.galileoczsk.cz/download/grm/grm_current.exe"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limova\Documents\Vlastn&#237;%20&#353;ablony%20Office\sablon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0DBF9-8FBF-4D85-9CE7-B67298C2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Template>
  <TotalTime>1</TotalTime>
  <Pages>23</Pages>
  <Words>4077</Words>
  <Characters>23245</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mklimova</dc:creator>
  <cp:keywords/>
  <dc:description/>
  <cp:lastModifiedBy>Míša Klimová</cp:lastModifiedBy>
  <cp:revision>2</cp:revision>
  <cp:lastPrinted>2015-09-29T13:42:00Z</cp:lastPrinted>
  <dcterms:created xsi:type="dcterms:W3CDTF">2016-03-15T13:48:00Z</dcterms:created>
  <dcterms:modified xsi:type="dcterms:W3CDTF">2016-03-15T13:48:00Z</dcterms:modified>
</cp:coreProperties>
</file>